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E968" w14:textId="1CCF83A3"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6EE9669"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9E3CBC" w:rsidRPr="009E3CBC">
        <w:rPr>
          <w:rFonts w:ascii="Times New Roman Bold" w:eastAsia="Times New Roman" w:hAnsi="Times New Roman Bold" w:cs="Times New Roman"/>
          <w:b/>
          <w:bCs/>
          <w:caps/>
          <w:sz w:val="24"/>
          <w:szCs w:val="24"/>
        </w:rPr>
        <w:t>Ugdymo prieinamumo didinimas atskirtį patiriantiems vaikams Alytaus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8AC93B4"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14AEF" w:rsidRPr="00F751FB">
        <w:rPr>
          <w:rFonts w:ascii="Times New Roman" w:hAnsi="Times New Roman" w:cs="Times New Roman"/>
          <w:sz w:val="24"/>
          <w:szCs w:val="24"/>
        </w:rPr>
        <w:t>21-00</w:t>
      </w:r>
      <w:r w:rsidR="00F751FB" w:rsidRPr="00F751FB">
        <w:rPr>
          <w:rFonts w:ascii="Times New Roman" w:hAnsi="Times New Roman" w:cs="Times New Roman"/>
          <w:sz w:val="24"/>
          <w:szCs w:val="24"/>
        </w:rPr>
        <w:t>5</w:t>
      </w:r>
      <w:r w:rsidR="00D14AEF" w:rsidRPr="00F751FB">
        <w:rPr>
          <w:rFonts w:ascii="Times New Roman" w:hAnsi="Times New Roman" w:cs="Times New Roman"/>
          <w:sz w:val="24"/>
          <w:szCs w:val="24"/>
        </w:rPr>
        <w:t>-P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F72226">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71D2F210" w:rsidR="001723BC" w:rsidRPr="002C1A20" w:rsidRDefault="001723BC" w:rsidP="3A2C37A1">
      <w:pPr>
        <w:spacing w:after="0" w:line="240" w:lineRule="auto"/>
        <w:ind w:firstLine="567"/>
        <w:jc w:val="both"/>
        <w:rPr>
          <w:rFonts w:ascii="Times New Roman" w:hAnsi="Times New Roman" w:cs="Times New Roman"/>
        </w:rPr>
      </w:pPr>
      <w:r w:rsidRPr="002C1A20">
        <w:rPr>
          <w:rFonts w:ascii="Times New Roman" w:hAnsi="Times New Roman" w:cs="Times New Roman"/>
        </w:rPr>
        <w:t>-</w:t>
      </w:r>
      <w:r w:rsidR="00CB0AAE" w:rsidRPr="002C1A20">
        <w:rPr>
          <w:rFonts w:ascii="Times New Roman" w:hAnsi="Times New Roman" w:cs="Times New Roman"/>
        </w:rPr>
        <w:t xml:space="preserve"> </w:t>
      </w:r>
      <w:r w:rsidR="00984F25" w:rsidRPr="00C07CC5">
        <w:rPr>
          <w:rFonts w:ascii="Times New Roman" w:hAnsi="Times New Roman" w:cs="Times New Roman"/>
        </w:rPr>
        <w:t xml:space="preserve">2022–2030 m. </w:t>
      </w:r>
      <w:r w:rsidR="00984F25">
        <w:rPr>
          <w:rFonts w:ascii="Times New Roman" w:hAnsi="Times New Roman" w:cs="Times New Roman"/>
        </w:rPr>
        <w:t>Alytaus</w:t>
      </w:r>
      <w:r w:rsidR="00984F25" w:rsidRPr="00C07CC5">
        <w:rPr>
          <w:rFonts w:ascii="Times New Roman" w:hAnsi="Times New Roman" w:cs="Times New Roman"/>
        </w:rPr>
        <w:t xml:space="preserve"> regiono plėtros planu</w:t>
      </w:r>
      <w:r w:rsidR="00984F25" w:rsidRPr="002C1A20">
        <w:footnoteReference w:id="2"/>
      </w:r>
      <w:r w:rsidR="00984F25" w:rsidRPr="00C07CC5">
        <w:rPr>
          <w:rFonts w:ascii="Times New Roman" w:hAnsi="Times New Roman" w:cs="Times New Roman"/>
        </w:rPr>
        <w:t xml:space="preserve"> (toliau – </w:t>
      </w:r>
      <w:r w:rsidR="00984F25">
        <w:rPr>
          <w:rFonts w:ascii="Times New Roman" w:hAnsi="Times New Roman" w:cs="Times New Roman"/>
        </w:rPr>
        <w:t>Alytaus</w:t>
      </w:r>
      <w:r w:rsidR="00984F25" w:rsidRPr="00C07CC5">
        <w:rPr>
          <w:rFonts w:ascii="Times New Roman" w:hAnsi="Times New Roman" w:cs="Times New Roman"/>
        </w:rPr>
        <w:t xml:space="preserve"> </w:t>
      </w:r>
      <w:proofErr w:type="spellStart"/>
      <w:r w:rsidR="00984F25" w:rsidRPr="00C07CC5">
        <w:rPr>
          <w:rFonts w:ascii="Times New Roman" w:hAnsi="Times New Roman" w:cs="Times New Roman"/>
        </w:rPr>
        <w:t>RPPl</w:t>
      </w:r>
      <w:proofErr w:type="spellEnd"/>
      <w:r w:rsidR="00984F25" w:rsidRPr="00C07CC5">
        <w:rPr>
          <w:rFonts w:ascii="Times New Roman" w:hAnsi="Times New Roman" w:cs="Times New Roman"/>
        </w:rPr>
        <w:t>)</w:t>
      </w:r>
      <w:r w:rsidR="002C1A20">
        <w:rPr>
          <w:rFonts w:ascii="Times New Roman" w:hAnsi="Times New Roman" w:cs="Times New Roman"/>
        </w:rPr>
        <w:t>;</w:t>
      </w:r>
    </w:p>
    <w:p w14:paraId="6CDE233B" w14:textId="536483FA" w:rsidR="001723BC" w:rsidRPr="002C1A20" w:rsidRDefault="001723BC" w:rsidP="002C1A20">
      <w:pPr>
        <w:spacing w:after="0" w:line="240" w:lineRule="auto"/>
        <w:ind w:firstLine="567"/>
        <w:jc w:val="both"/>
        <w:rPr>
          <w:rFonts w:ascii="Times New Roman" w:hAnsi="Times New Roman" w:cs="Times New Roman"/>
        </w:rPr>
      </w:pPr>
      <w:r w:rsidRPr="002C1A20">
        <w:rPr>
          <w:rFonts w:ascii="Times New Roman" w:hAnsi="Times New Roman" w:cs="Times New Roman"/>
        </w:rPr>
        <w:t xml:space="preserve">- </w:t>
      </w:r>
      <w:r w:rsidR="002C1A20" w:rsidRPr="00C07CC5">
        <w:rPr>
          <w:rFonts w:ascii="Times New Roman" w:hAnsi="Times New Roman" w:cs="Times New Roman"/>
        </w:rPr>
        <w:t>Regioninės pažangos priemonės Nr. 12-003-03-01-23 (RE) „Padidinti ugdymo prieinamumą atskirtį patiriantiems vaikams“ finansavimo gairėmis</w:t>
      </w:r>
      <w:r w:rsidR="002C1A20" w:rsidRPr="002C1A20">
        <w:footnoteReference w:id="3"/>
      </w:r>
      <w:r w:rsidR="002C1A20" w:rsidRPr="00C07CC5">
        <w:rPr>
          <w:rFonts w:ascii="Times New Roman" w:hAnsi="Times New Roman" w:cs="Times New Roman"/>
        </w:rPr>
        <w:t xml:space="preserve"> (toliau – Gairės)</w:t>
      </w:r>
      <w:r w:rsidR="002C1A20">
        <w:rPr>
          <w:rFonts w:ascii="Times New Roman" w:hAnsi="Times New Roman" w:cs="Times New Roman"/>
        </w:rPr>
        <w:t>;</w:t>
      </w:r>
    </w:p>
    <w:p w14:paraId="778B2C9F" w14:textId="5FDBFF68" w:rsidR="009D00FA" w:rsidRPr="002C1A20" w:rsidRDefault="001723BC" w:rsidP="3A2C37A1">
      <w:pPr>
        <w:spacing w:after="0" w:line="240" w:lineRule="auto"/>
        <w:ind w:firstLine="567"/>
        <w:jc w:val="both"/>
        <w:rPr>
          <w:rFonts w:ascii="Times New Roman" w:hAnsi="Times New Roman" w:cs="Times New Roman"/>
        </w:rPr>
      </w:pPr>
      <w:r w:rsidRPr="002C1A20">
        <w:rPr>
          <w:rFonts w:ascii="Times New Roman" w:hAnsi="Times New Roman" w:cs="Times New Roman"/>
        </w:rPr>
        <w:t xml:space="preserve">- </w:t>
      </w:r>
      <w:r w:rsidR="00D14AEF" w:rsidRPr="002C1A20">
        <w:rPr>
          <w:rFonts w:ascii="Times New Roman" w:hAnsi="Times New Roman" w:cs="Times New Roman"/>
        </w:rPr>
        <w:t>Alytaus</w:t>
      </w:r>
      <w:r w:rsidR="00F24E95" w:rsidRPr="002C1A20">
        <w:rPr>
          <w:rFonts w:ascii="Times New Roman" w:hAnsi="Times New Roman" w:cs="Times New Roman"/>
        </w:rPr>
        <w:t xml:space="preserve">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85"/>
        <w:gridCol w:w="1809"/>
        <w:gridCol w:w="311"/>
        <w:gridCol w:w="1161"/>
        <w:gridCol w:w="404"/>
        <w:gridCol w:w="2268"/>
        <w:gridCol w:w="142"/>
        <w:gridCol w:w="3091"/>
        <w:gridCol w:w="28"/>
      </w:tblGrid>
      <w:tr w:rsidR="0094685E" w:rsidRPr="008B168C" w:rsidDel="00CA2776" w14:paraId="43F1D0A9" w14:textId="1EE5DE98" w:rsidTr="00087280">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087280">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6444F70A" w14:textId="0211BA8C" w:rsidR="00133D33" w:rsidRPr="00291185" w:rsidDel="00CA2776" w:rsidRDefault="00291185" w:rsidP="00AD14BA">
            <w:pPr>
              <w:spacing w:line="360" w:lineRule="auto"/>
              <w:jc w:val="both"/>
              <w:rPr>
                <w:rFonts w:ascii="Times New Roman" w:hAnsi="Times New Roman" w:cs="Times New Roman"/>
              </w:rPr>
            </w:pPr>
            <w:r w:rsidRPr="00291185">
              <w:rPr>
                <w:rFonts w:ascii="Times New Roman" w:hAnsi="Times New Roman" w:cs="Times New Roman"/>
              </w:rPr>
              <w:t>12-003-03-01-23-(RE)-</w:t>
            </w:r>
            <w:r w:rsidR="00D14AEF">
              <w:rPr>
                <w:rFonts w:ascii="Times New Roman" w:hAnsi="Times New Roman" w:cs="Times New Roman"/>
              </w:rPr>
              <w:t>21-</w:t>
            </w:r>
            <w:r w:rsidR="00D14AEF" w:rsidRPr="00D14AEF">
              <w:rPr>
                <w:rFonts w:ascii="Times New Roman" w:hAnsi="Times New Roman" w:cs="Times New Roman"/>
              </w:rPr>
              <w:t>(LT021-01-01-01)</w:t>
            </w:r>
          </w:p>
        </w:tc>
      </w:tr>
      <w:tr w:rsidR="00DC7931" w:rsidRPr="008B168C" w:rsidDel="00CA2776" w14:paraId="4A71988D" w14:textId="04D2D981" w:rsidTr="00087280">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087280">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087280">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087280">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6F178A05" w:rsidR="00E125C6" w:rsidRDefault="00D14AEF" w:rsidP="000F6D1A">
            <w:pPr>
              <w:jc w:val="both"/>
              <w:rPr>
                <w:rFonts w:ascii="Times New Roman" w:hAnsi="Times New Roman" w:cs="Times New Roman"/>
              </w:rPr>
            </w:pPr>
            <w:r>
              <w:rPr>
                <w:rFonts w:ascii="Times New Roman" w:hAnsi="Times New Roman" w:cs="Times New Roman"/>
                <w:sz w:val="24"/>
                <w:szCs w:val="24"/>
              </w:rPr>
              <w:t>Alytaus</w:t>
            </w:r>
            <w:r w:rsidR="000F6D1A" w:rsidRPr="00A43432">
              <w:rPr>
                <w:rFonts w:ascii="Times New Roman" w:hAnsi="Times New Roman" w:cs="Times New Roman"/>
              </w:rPr>
              <w:t xml:space="preserve"> </w:t>
            </w:r>
            <w:proofErr w:type="spellStart"/>
            <w:r w:rsidR="000F6D1A" w:rsidRPr="00A43432">
              <w:rPr>
                <w:rFonts w:ascii="Times New Roman" w:hAnsi="Times New Roman" w:cs="Times New Roman"/>
              </w:rPr>
              <w:t>RPPl</w:t>
            </w:r>
            <w:proofErr w:type="spellEnd"/>
            <w:r w:rsidR="000F6D1A" w:rsidRPr="00A43432">
              <w:rPr>
                <w:rFonts w:ascii="Times New Roman" w:hAnsi="Times New Roman" w:cs="Times New Roman"/>
              </w:rPr>
              <w:t>:</w:t>
            </w:r>
          </w:p>
          <w:p w14:paraId="6EF73A55" w14:textId="1F768E30" w:rsidR="00C10F74" w:rsidRDefault="000E54E2" w:rsidP="009B38DB">
            <w:pPr>
              <w:jc w:val="both"/>
              <w:rPr>
                <w:rFonts w:ascii="Times New Roman" w:hAnsi="Times New Roman" w:cs="Times New Roman"/>
                <w:sz w:val="24"/>
                <w:szCs w:val="24"/>
              </w:rPr>
            </w:pPr>
            <w:hyperlink r:id="rId11" w:history="1">
              <w:r w:rsidR="00D14AEF" w:rsidRPr="00C34866">
                <w:rPr>
                  <w:rStyle w:val="Hyperlink"/>
                  <w:rFonts w:ascii="Times New Roman" w:hAnsi="Times New Roman" w:cs="Times New Roman"/>
                  <w:sz w:val="24"/>
                  <w:szCs w:val="24"/>
                </w:rPr>
                <w:t>https://www.e-tar.lt/portal/lt/legalAct/9bfaeac0d3b411ed9978886e85107ab2/asr</w:t>
              </w:r>
            </w:hyperlink>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3A3316">
        <w:trPr>
          <w:cantSplit/>
          <w:trHeight w:val="300"/>
        </w:trPr>
        <w:tc>
          <w:tcPr>
            <w:tcW w:w="851"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21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A3316">
        <w:trPr>
          <w:cantSplit/>
          <w:trHeight w:val="300"/>
        </w:trPr>
        <w:tc>
          <w:tcPr>
            <w:tcW w:w="851"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3281"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0E54E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E54E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E54E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E54E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E54E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E54E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E54E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E54E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E54E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E54E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E54E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E54E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0E54E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01555842" w:rsidR="001A1453" w:rsidRPr="008B168C" w:rsidRDefault="000E54E2"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F67D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E54E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E54E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E54E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E54E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E54E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1D41109" w:rsidR="001A1453" w:rsidRPr="008B168C" w:rsidRDefault="000E54E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F67D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E54E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E54E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A3316">
        <w:trPr>
          <w:cantSplit/>
          <w:trHeight w:val="300"/>
        </w:trPr>
        <w:tc>
          <w:tcPr>
            <w:tcW w:w="851"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0E54E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E54E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A3316">
        <w:trPr>
          <w:cantSplit/>
          <w:trHeight w:val="300"/>
        </w:trPr>
        <w:tc>
          <w:tcPr>
            <w:tcW w:w="851"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3C4F1C51" w:rsidR="00E20AFE" w:rsidRPr="00ED1F4A" w:rsidRDefault="47B38D5F" w:rsidP="00D55967">
            <w:pPr>
              <w:rPr>
                <w:rFonts w:ascii="Times New Roman" w:hAnsi="Times New Roman" w:cs="Times New Roman"/>
              </w:rPr>
            </w:pPr>
            <w:r w:rsidRPr="00ED1F4A">
              <w:rPr>
                <w:rFonts w:ascii="Times New Roman" w:hAnsi="Times New Roman" w:cs="Times New Roman"/>
              </w:rPr>
              <w:t xml:space="preserve">Nuo </w:t>
            </w:r>
            <w:r w:rsidR="009052B8" w:rsidRPr="00ED1F4A">
              <w:rPr>
                <w:rFonts w:ascii="Times New Roman" w:hAnsi="Times New Roman" w:cs="Times New Roman"/>
              </w:rPr>
              <w:t>2024-</w:t>
            </w:r>
            <w:r w:rsidR="00ED1F4A" w:rsidRPr="00ED1F4A">
              <w:rPr>
                <w:rFonts w:ascii="Times New Roman" w:hAnsi="Times New Roman" w:cs="Times New Roman"/>
              </w:rPr>
              <w:t>04-</w:t>
            </w:r>
            <w:r w:rsidR="00D55967">
              <w:rPr>
                <w:rFonts w:ascii="Times New Roman" w:hAnsi="Times New Roman" w:cs="Times New Roman"/>
              </w:rPr>
              <w:t>1</w:t>
            </w:r>
            <w:r w:rsidR="005E2AD4">
              <w:rPr>
                <w:rFonts w:ascii="Times New Roman" w:hAnsi="Times New Roman" w:cs="Times New Roman"/>
              </w:rPr>
              <w:t>2</w:t>
            </w:r>
            <w:r w:rsidR="009052B8" w:rsidRPr="00ED1F4A">
              <w:rPr>
                <w:rFonts w:ascii="Times New Roman" w:hAnsi="Times New Roman" w:cs="Times New Roman"/>
              </w:rPr>
              <w:t xml:space="preserve"> 08:00</w:t>
            </w:r>
          </w:p>
        </w:tc>
        <w:tc>
          <w:tcPr>
            <w:tcW w:w="3261" w:type="dxa"/>
            <w:gridSpan w:val="3"/>
          </w:tcPr>
          <w:p w14:paraId="05BA4005" w14:textId="03D48162" w:rsidR="00E20AFE" w:rsidRPr="00ED1F4A" w:rsidRDefault="00E04C6D" w:rsidP="00ED1F4A">
            <w:pPr>
              <w:rPr>
                <w:rFonts w:ascii="Times New Roman" w:hAnsi="Times New Roman" w:cs="Times New Roman"/>
              </w:rPr>
            </w:pPr>
            <w:r w:rsidRPr="00ED1F4A">
              <w:rPr>
                <w:rFonts w:ascii="Times New Roman" w:hAnsi="Times New Roman" w:cs="Times New Roman"/>
              </w:rPr>
              <w:t>Iki 2024-</w:t>
            </w:r>
            <w:r w:rsidR="00ED1F4A" w:rsidRPr="00ED1F4A">
              <w:rPr>
                <w:rFonts w:ascii="Times New Roman" w:hAnsi="Times New Roman" w:cs="Times New Roman"/>
              </w:rPr>
              <w:t>06-</w:t>
            </w:r>
            <w:r w:rsidR="0082220A">
              <w:rPr>
                <w:rFonts w:ascii="Times New Roman" w:hAnsi="Times New Roman" w:cs="Times New Roman"/>
              </w:rPr>
              <w:t>1</w:t>
            </w:r>
            <w:r w:rsidR="00E400C2">
              <w:rPr>
                <w:rFonts w:ascii="Times New Roman" w:hAnsi="Times New Roman" w:cs="Times New Roman"/>
              </w:rPr>
              <w:t>4</w:t>
            </w:r>
            <w:r w:rsidR="00ED1F4A" w:rsidRPr="00ED1F4A">
              <w:rPr>
                <w:rFonts w:ascii="Times New Roman" w:hAnsi="Times New Roman" w:cs="Times New Roman"/>
              </w:rPr>
              <w:t xml:space="preserve"> </w:t>
            </w:r>
            <w:r w:rsidRPr="00ED1F4A">
              <w:rPr>
                <w:rFonts w:ascii="Times New Roman" w:hAnsi="Times New Roman" w:cs="Times New Roman"/>
              </w:rPr>
              <w:t>17:00</w:t>
            </w:r>
          </w:p>
        </w:tc>
      </w:tr>
      <w:tr w:rsidR="00DC7931" w:rsidRPr="008B168C" w14:paraId="0B0CF49A" w14:textId="77777777" w:rsidTr="003A3316">
        <w:trPr>
          <w:cantSplit/>
          <w:trHeight w:val="300"/>
        </w:trPr>
        <w:tc>
          <w:tcPr>
            <w:tcW w:w="851"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0E54E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E54E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A3316">
        <w:trPr>
          <w:cantSplit/>
          <w:trHeight w:val="300"/>
        </w:trPr>
        <w:tc>
          <w:tcPr>
            <w:tcW w:w="851"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3A3316">
        <w:trPr>
          <w:cantSplit/>
          <w:trHeight w:val="1408"/>
        </w:trPr>
        <w:tc>
          <w:tcPr>
            <w:tcW w:w="851"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0E54E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0E54E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0E54E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0E54E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3A3316">
        <w:trPr>
          <w:cantSplit/>
          <w:trHeight w:val="300"/>
        </w:trPr>
        <w:tc>
          <w:tcPr>
            <w:tcW w:w="851"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A3316">
        <w:trPr>
          <w:cantSplit/>
          <w:trHeight w:val="300"/>
        </w:trPr>
        <w:tc>
          <w:tcPr>
            <w:tcW w:w="851"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0E54E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E54E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E54E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E54E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E54E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E54E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A3316">
        <w:trPr>
          <w:cantSplit/>
          <w:trHeight w:val="163"/>
        </w:trPr>
        <w:tc>
          <w:tcPr>
            <w:tcW w:w="851"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3A3316">
        <w:trPr>
          <w:cantSplit/>
          <w:trHeight w:val="939"/>
        </w:trPr>
        <w:tc>
          <w:tcPr>
            <w:tcW w:w="851" w:type="dxa"/>
            <w:gridSpan w:val="2"/>
            <w:vMerge/>
          </w:tcPr>
          <w:p w14:paraId="2553A449" w14:textId="77777777" w:rsidR="00AC029E" w:rsidRDefault="00AC029E" w:rsidP="00AC029E">
            <w:pPr>
              <w:rPr>
                <w:rFonts w:ascii="Times New Roman" w:hAnsi="Times New Roman" w:cs="Times New Roman"/>
              </w:rPr>
            </w:pPr>
          </w:p>
        </w:tc>
        <w:tc>
          <w:tcPr>
            <w:tcW w:w="3281"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0E54E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E54E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E54E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A3316">
        <w:trPr>
          <w:cantSplit/>
          <w:trHeight w:val="326"/>
        </w:trPr>
        <w:tc>
          <w:tcPr>
            <w:tcW w:w="851" w:type="dxa"/>
            <w:gridSpan w:val="2"/>
            <w:vMerge/>
          </w:tcPr>
          <w:p w14:paraId="4ACEE9B7" w14:textId="77777777" w:rsidR="00AC029E" w:rsidRDefault="00AC029E" w:rsidP="00AC029E">
            <w:pPr>
              <w:rPr>
                <w:rFonts w:ascii="Times New Roman" w:hAnsi="Times New Roman" w:cs="Times New Roman"/>
              </w:rPr>
            </w:pPr>
          </w:p>
        </w:tc>
        <w:tc>
          <w:tcPr>
            <w:tcW w:w="3281"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0E54E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E54E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E54E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E54E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E54E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A3316">
        <w:trPr>
          <w:cantSplit/>
          <w:trHeight w:val="1640"/>
        </w:trPr>
        <w:tc>
          <w:tcPr>
            <w:tcW w:w="851" w:type="dxa"/>
            <w:gridSpan w:val="2"/>
            <w:vMerge/>
          </w:tcPr>
          <w:p w14:paraId="29B49329" w14:textId="77777777" w:rsidR="00AC029E" w:rsidRDefault="00AC029E" w:rsidP="00AC029E">
            <w:pPr>
              <w:rPr>
                <w:rFonts w:ascii="Times New Roman" w:hAnsi="Times New Roman" w:cs="Times New Roman"/>
              </w:rPr>
            </w:pPr>
          </w:p>
        </w:tc>
        <w:tc>
          <w:tcPr>
            <w:tcW w:w="3281"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0E54E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E54E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E54E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E54E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E54E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A3316">
        <w:trPr>
          <w:cantSplit/>
          <w:trHeight w:val="1565"/>
        </w:trPr>
        <w:tc>
          <w:tcPr>
            <w:tcW w:w="851" w:type="dxa"/>
            <w:gridSpan w:val="2"/>
            <w:vMerge/>
          </w:tcPr>
          <w:p w14:paraId="0D879A18" w14:textId="77777777" w:rsidR="00AC029E" w:rsidRDefault="00AC029E" w:rsidP="00AC029E">
            <w:pPr>
              <w:rPr>
                <w:rFonts w:ascii="Times New Roman" w:hAnsi="Times New Roman" w:cs="Times New Roman"/>
              </w:rPr>
            </w:pPr>
          </w:p>
        </w:tc>
        <w:tc>
          <w:tcPr>
            <w:tcW w:w="3281"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0E54E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E54E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E54E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E54E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A3316">
        <w:trPr>
          <w:cantSplit/>
          <w:trHeight w:val="1302"/>
        </w:trPr>
        <w:tc>
          <w:tcPr>
            <w:tcW w:w="851" w:type="dxa"/>
            <w:gridSpan w:val="2"/>
            <w:vMerge/>
          </w:tcPr>
          <w:p w14:paraId="448B371D" w14:textId="77777777" w:rsidR="00AC029E" w:rsidRDefault="00AC029E" w:rsidP="00AC029E">
            <w:pPr>
              <w:rPr>
                <w:rFonts w:ascii="Times New Roman" w:hAnsi="Times New Roman" w:cs="Times New Roman"/>
              </w:rPr>
            </w:pPr>
          </w:p>
        </w:tc>
        <w:tc>
          <w:tcPr>
            <w:tcW w:w="3281"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0E54E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E54E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E54E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A3316">
        <w:trPr>
          <w:cantSplit/>
          <w:trHeight w:val="1565"/>
        </w:trPr>
        <w:tc>
          <w:tcPr>
            <w:tcW w:w="851" w:type="dxa"/>
            <w:gridSpan w:val="2"/>
            <w:vMerge/>
          </w:tcPr>
          <w:p w14:paraId="28555995" w14:textId="77777777" w:rsidR="00AC029E" w:rsidRDefault="00AC029E" w:rsidP="00AC029E">
            <w:pPr>
              <w:rPr>
                <w:rFonts w:ascii="Times New Roman" w:hAnsi="Times New Roman" w:cs="Times New Roman"/>
              </w:rPr>
            </w:pPr>
          </w:p>
        </w:tc>
        <w:tc>
          <w:tcPr>
            <w:tcW w:w="3281"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0E54E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E54E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E54E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E54E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E54E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E54E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E54E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E54E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A3316">
        <w:trPr>
          <w:cantSplit/>
          <w:trHeight w:val="840"/>
        </w:trPr>
        <w:tc>
          <w:tcPr>
            <w:tcW w:w="851" w:type="dxa"/>
            <w:gridSpan w:val="2"/>
            <w:vMerge/>
          </w:tcPr>
          <w:p w14:paraId="17E27BEC" w14:textId="77777777" w:rsidR="00AC029E" w:rsidRDefault="00AC029E" w:rsidP="00AC029E">
            <w:pPr>
              <w:rPr>
                <w:rFonts w:ascii="Times New Roman" w:hAnsi="Times New Roman" w:cs="Times New Roman"/>
              </w:rPr>
            </w:pPr>
          </w:p>
        </w:tc>
        <w:tc>
          <w:tcPr>
            <w:tcW w:w="3281"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0E54E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A3316">
        <w:trPr>
          <w:cantSplit/>
          <w:trHeight w:val="2737"/>
        </w:trPr>
        <w:tc>
          <w:tcPr>
            <w:tcW w:w="851" w:type="dxa"/>
            <w:gridSpan w:val="2"/>
            <w:vMerge/>
          </w:tcPr>
          <w:p w14:paraId="046DFDBA" w14:textId="77777777" w:rsidR="00AC029E" w:rsidRDefault="00AC029E" w:rsidP="00AC029E">
            <w:pPr>
              <w:rPr>
                <w:rFonts w:ascii="Times New Roman" w:hAnsi="Times New Roman" w:cs="Times New Roman"/>
              </w:rPr>
            </w:pPr>
          </w:p>
        </w:tc>
        <w:tc>
          <w:tcPr>
            <w:tcW w:w="3281"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0E54E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E54E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E54E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E54E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E54E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A3316">
        <w:trPr>
          <w:cantSplit/>
          <w:trHeight w:val="3504"/>
        </w:trPr>
        <w:tc>
          <w:tcPr>
            <w:tcW w:w="851" w:type="dxa"/>
            <w:gridSpan w:val="2"/>
            <w:vMerge/>
          </w:tcPr>
          <w:p w14:paraId="2B32B89B" w14:textId="77777777" w:rsidR="00AC029E" w:rsidRDefault="00AC029E" w:rsidP="00AC029E">
            <w:pPr>
              <w:rPr>
                <w:rFonts w:ascii="Times New Roman" w:hAnsi="Times New Roman" w:cs="Times New Roman"/>
              </w:rPr>
            </w:pPr>
          </w:p>
        </w:tc>
        <w:tc>
          <w:tcPr>
            <w:tcW w:w="3281"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0E54E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E54E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E54E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E54E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E54E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E54E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E54E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A3316">
        <w:trPr>
          <w:cantSplit/>
          <w:trHeight w:val="1236"/>
        </w:trPr>
        <w:tc>
          <w:tcPr>
            <w:tcW w:w="851" w:type="dxa"/>
            <w:gridSpan w:val="2"/>
            <w:vMerge/>
          </w:tcPr>
          <w:p w14:paraId="1CA6E42D" w14:textId="77777777" w:rsidR="00AC029E" w:rsidRDefault="00AC029E" w:rsidP="00AC029E">
            <w:pPr>
              <w:rPr>
                <w:rFonts w:ascii="Times New Roman" w:hAnsi="Times New Roman" w:cs="Times New Roman"/>
              </w:rPr>
            </w:pPr>
          </w:p>
        </w:tc>
        <w:tc>
          <w:tcPr>
            <w:tcW w:w="3281"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0E54E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0E54E2"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3A3316">
        <w:trPr>
          <w:cantSplit/>
          <w:trHeight w:val="569"/>
        </w:trPr>
        <w:tc>
          <w:tcPr>
            <w:tcW w:w="851" w:type="dxa"/>
            <w:gridSpan w:val="2"/>
            <w:vMerge/>
          </w:tcPr>
          <w:p w14:paraId="4EBC9473" w14:textId="77777777" w:rsidR="00AC029E" w:rsidRDefault="00AC029E" w:rsidP="00AC029E">
            <w:pPr>
              <w:rPr>
                <w:rFonts w:ascii="Times New Roman" w:hAnsi="Times New Roman" w:cs="Times New Roman"/>
              </w:rPr>
            </w:pPr>
          </w:p>
        </w:tc>
        <w:tc>
          <w:tcPr>
            <w:tcW w:w="3281"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0E54E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E54E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E54E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E54E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0E54E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E54E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E54E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E54E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E54E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E54E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3A3316">
        <w:trPr>
          <w:cantSplit/>
          <w:trHeight w:val="1406"/>
        </w:trPr>
        <w:tc>
          <w:tcPr>
            <w:tcW w:w="851" w:type="dxa"/>
            <w:gridSpan w:val="2"/>
            <w:vMerge/>
          </w:tcPr>
          <w:p w14:paraId="21C8F18D" w14:textId="77777777" w:rsidR="00AC029E" w:rsidRDefault="00AC029E" w:rsidP="00AC029E">
            <w:pPr>
              <w:rPr>
                <w:rFonts w:ascii="Times New Roman" w:hAnsi="Times New Roman" w:cs="Times New Roman"/>
              </w:rPr>
            </w:pPr>
          </w:p>
        </w:tc>
        <w:tc>
          <w:tcPr>
            <w:tcW w:w="3281"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0E54E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E54E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A3316">
        <w:trPr>
          <w:cantSplit/>
          <w:trHeight w:val="58"/>
        </w:trPr>
        <w:tc>
          <w:tcPr>
            <w:tcW w:w="851" w:type="dxa"/>
            <w:gridSpan w:val="2"/>
            <w:vMerge/>
          </w:tcPr>
          <w:p w14:paraId="28A54156" w14:textId="77777777" w:rsidR="00AC029E" w:rsidRDefault="00AC029E" w:rsidP="00AC029E">
            <w:pPr>
              <w:rPr>
                <w:rFonts w:ascii="Times New Roman" w:hAnsi="Times New Roman" w:cs="Times New Roman"/>
              </w:rPr>
            </w:pPr>
          </w:p>
        </w:tc>
        <w:tc>
          <w:tcPr>
            <w:tcW w:w="3281"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0E54E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A3316">
        <w:trPr>
          <w:cantSplit/>
          <w:trHeight w:val="1338"/>
        </w:trPr>
        <w:tc>
          <w:tcPr>
            <w:tcW w:w="851"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0E54E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A3316">
        <w:trPr>
          <w:cantSplit/>
          <w:trHeight w:val="58"/>
        </w:trPr>
        <w:tc>
          <w:tcPr>
            <w:tcW w:w="851" w:type="dxa"/>
            <w:gridSpan w:val="2"/>
          </w:tcPr>
          <w:p w14:paraId="192213FD" w14:textId="1134B884" w:rsidR="2C4AF334" w:rsidRDefault="2C4AF334" w:rsidP="2C4AF334">
            <w:pPr>
              <w:rPr>
                <w:rFonts w:ascii="Times New Roman" w:hAnsi="Times New Roman" w:cs="Times New Roman"/>
                <w:b/>
                <w:bCs/>
              </w:rPr>
            </w:pPr>
          </w:p>
        </w:tc>
        <w:tc>
          <w:tcPr>
            <w:tcW w:w="3281"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0E54E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3A3316">
        <w:trPr>
          <w:cantSplit/>
          <w:trHeight w:val="58"/>
        </w:trPr>
        <w:tc>
          <w:tcPr>
            <w:tcW w:w="851" w:type="dxa"/>
            <w:gridSpan w:val="2"/>
          </w:tcPr>
          <w:p w14:paraId="34C244E7" w14:textId="1CAC0B4C" w:rsidR="2C4AF334" w:rsidRDefault="2C4AF334" w:rsidP="2C4AF334">
            <w:pPr>
              <w:rPr>
                <w:rFonts w:ascii="Times New Roman" w:hAnsi="Times New Roman" w:cs="Times New Roman"/>
                <w:b/>
                <w:bCs/>
              </w:rPr>
            </w:pPr>
          </w:p>
        </w:tc>
        <w:tc>
          <w:tcPr>
            <w:tcW w:w="3281"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0E54E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A3316">
        <w:trPr>
          <w:cantSplit/>
          <w:trHeight w:val="300"/>
        </w:trPr>
        <w:tc>
          <w:tcPr>
            <w:tcW w:w="851"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281"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6F50895C" w:rsidR="00FF7835" w:rsidRPr="004648E5" w:rsidRDefault="00000DF2" w:rsidP="004648E5">
            <w:pPr>
              <w:jc w:val="both"/>
              <w:rPr>
                <w:rFonts w:ascii="Times New Roman" w:hAnsi="Times New Roman" w:cs="Times New Roman"/>
              </w:rPr>
            </w:pPr>
            <w:r>
              <w:rPr>
                <w:rFonts w:ascii="Times New Roman" w:hAnsi="Times New Roman" w:cs="Times New Roman"/>
              </w:rPr>
              <w:t>170</w:t>
            </w:r>
            <w:r w:rsidR="00ED1F4A">
              <w:rPr>
                <w:rFonts w:ascii="Times New Roman" w:hAnsi="Times New Roman" w:cs="Times New Roman"/>
              </w:rPr>
              <w:t>.000,00</w:t>
            </w:r>
            <w:r w:rsidR="00A43432">
              <w:rPr>
                <w:rFonts w:ascii="Times New Roman" w:hAnsi="Times New Roman" w:cs="Times New Roman"/>
              </w:rPr>
              <w:t xml:space="preserve"> </w:t>
            </w:r>
            <w:r w:rsidR="000D721D" w:rsidRPr="00F7785E">
              <w:rPr>
                <w:rFonts w:ascii="Times New Roman" w:hAnsi="Times New Roman" w:cs="Times New Roman"/>
              </w:rPr>
              <w:t>Eur</w:t>
            </w:r>
          </w:p>
        </w:tc>
      </w:tr>
      <w:tr w:rsidR="4926D183" w14:paraId="497C3D13" w14:textId="77777777" w:rsidTr="003A3316">
        <w:trPr>
          <w:cantSplit/>
          <w:trHeight w:val="300"/>
        </w:trPr>
        <w:tc>
          <w:tcPr>
            <w:tcW w:w="851"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281"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23D684E6" w:rsidR="00390B47" w:rsidRPr="004B3E5F" w:rsidRDefault="000E54E2"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8845A3">
              <w:rPr>
                <w:rFonts w:ascii="Times New Roman" w:hAnsi="Times New Roman" w:cs="Times New Roman"/>
              </w:rPr>
              <w:t xml:space="preserve">170.000,00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3A3316">
        <w:trPr>
          <w:cantSplit/>
          <w:trHeight w:val="300"/>
        </w:trPr>
        <w:tc>
          <w:tcPr>
            <w:tcW w:w="851"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3281"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0E54E2"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3A3316">
        <w:trPr>
          <w:cantSplit/>
          <w:trHeight w:val="300"/>
        </w:trPr>
        <w:tc>
          <w:tcPr>
            <w:tcW w:w="851"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3281"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0E54E2"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3A3316">
        <w:trPr>
          <w:cantSplit/>
          <w:trHeight w:val="300"/>
        </w:trPr>
        <w:tc>
          <w:tcPr>
            <w:tcW w:w="851"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281"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3A3316">
        <w:trPr>
          <w:cantSplit/>
          <w:trHeight w:val="300"/>
        </w:trPr>
        <w:tc>
          <w:tcPr>
            <w:tcW w:w="851"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281"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3A3316">
        <w:trPr>
          <w:cantSplit/>
          <w:trHeight w:val="300"/>
        </w:trPr>
        <w:tc>
          <w:tcPr>
            <w:tcW w:w="851"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281"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3A3316">
        <w:trPr>
          <w:cantSplit/>
          <w:trHeight w:val="300"/>
        </w:trPr>
        <w:tc>
          <w:tcPr>
            <w:tcW w:w="851"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281"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15F1218A" w:rsidR="008845A3" w:rsidRPr="00323CA4" w:rsidRDefault="008845A3" w:rsidP="008845A3">
            <w:pPr>
              <w:spacing w:line="257" w:lineRule="auto"/>
              <w:jc w:val="both"/>
              <w:rPr>
                <w:rFonts w:ascii="Times New Roman" w:eastAsia="Times New Roman" w:hAnsi="Times New Roman" w:cs="Times New Roman"/>
              </w:rPr>
            </w:pPr>
            <w:r>
              <w:rPr>
                <w:rFonts w:ascii="Times New Roman" w:eastAsia="Times New Roman" w:hAnsi="Times New Roman" w:cs="Times New Roman"/>
              </w:rPr>
              <w:t>30</w:t>
            </w:r>
            <w:r w:rsidR="00ED1F4A">
              <w:rPr>
                <w:rFonts w:ascii="Times New Roman" w:eastAsia="Times New Roman" w:hAnsi="Times New Roman" w:cs="Times New Roman"/>
              </w:rPr>
              <w:t>.000,00</w:t>
            </w:r>
            <w:r w:rsidR="00323CA4" w:rsidRPr="00410A85">
              <w:rPr>
                <w:rFonts w:ascii="Times New Roman" w:eastAsia="Times New Roman" w:hAnsi="Times New Roman" w:cs="Times New Roman"/>
              </w:rPr>
              <w:t xml:space="preserve"> Eur</w:t>
            </w:r>
            <w:r w:rsidR="00FD39FA" w:rsidRPr="00410A85">
              <w:rPr>
                <w:rFonts w:ascii="Times New Roman" w:eastAsia="Times New Roman" w:hAnsi="Times New Roman" w:cs="Times New Roman"/>
              </w:rPr>
              <w:t xml:space="preserve"> </w:t>
            </w:r>
          </w:p>
          <w:p w14:paraId="5A55FBC3" w14:textId="45333A58" w:rsidR="00430932" w:rsidRPr="00323CA4" w:rsidRDefault="00430932" w:rsidP="00F7785E">
            <w:pPr>
              <w:spacing w:line="257" w:lineRule="auto"/>
              <w:jc w:val="both"/>
              <w:rPr>
                <w:rFonts w:ascii="Times New Roman" w:eastAsia="Times New Roman" w:hAnsi="Times New Roman" w:cs="Times New Roman"/>
              </w:rPr>
            </w:pPr>
          </w:p>
        </w:tc>
      </w:tr>
      <w:tr w:rsidR="00AC029E" w:rsidRPr="008B168C" w14:paraId="31C64C7B" w14:textId="77777777" w:rsidTr="003A3316">
        <w:trPr>
          <w:cantSplit/>
          <w:trHeight w:val="300"/>
        </w:trPr>
        <w:tc>
          <w:tcPr>
            <w:tcW w:w="851"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281"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31C64C7A" w14:textId="5F15CA16" w:rsidR="00430932" w:rsidRPr="00B52EB3" w:rsidRDefault="00B12154"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3A3316">
        <w:trPr>
          <w:cantSplit/>
          <w:trHeight w:val="350"/>
        </w:trPr>
        <w:tc>
          <w:tcPr>
            <w:tcW w:w="851"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A3316">
        <w:trPr>
          <w:cantSplit/>
          <w:trHeight w:val="300"/>
        </w:trPr>
        <w:tc>
          <w:tcPr>
            <w:tcW w:w="851"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453BE3" w:rsidRPr="008B168C" w14:paraId="4A5933EB" w14:textId="77777777" w:rsidTr="001D2449">
        <w:trPr>
          <w:cantSplit/>
          <w:trHeight w:val="547"/>
        </w:trPr>
        <w:tc>
          <w:tcPr>
            <w:tcW w:w="851" w:type="dxa"/>
            <w:gridSpan w:val="2"/>
          </w:tcPr>
          <w:p w14:paraId="7A667C70" w14:textId="5A7104AC" w:rsidR="00453BE3" w:rsidRPr="00B52EB3" w:rsidRDefault="00453BE3" w:rsidP="00AC029E">
            <w:pPr>
              <w:rPr>
                <w:rFonts w:ascii="Times New Roman" w:hAnsi="Times New Roman" w:cs="Times New Roman"/>
              </w:rPr>
            </w:pPr>
          </w:p>
        </w:tc>
        <w:tc>
          <w:tcPr>
            <w:tcW w:w="3281" w:type="dxa"/>
            <w:gridSpan w:val="3"/>
          </w:tcPr>
          <w:p w14:paraId="48C0C022" w14:textId="5AAD1213" w:rsidR="00453BE3" w:rsidRPr="004735F9" w:rsidRDefault="00453BE3" w:rsidP="004735F9">
            <w:pPr>
              <w:rPr>
                <w:rFonts w:ascii="Times New Roman" w:eastAsia="Times New Roman" w:hAnsi="Times New Roman" w:cs="Times New Roman"/>
              </w:rPr>
            </w:pPr>
            <w:r w:rsidRPr="00410A85">
              <w:rPr>
                <w:rFonts w:ascii="Times New Roman" w:hAnsi="Times New Roman" w:cs="Times New Roman"/>
              </w:rPr>
              <w:t>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w:t>
            </w:r>
            <w:r w:rsidR="00CE7BB2">
              <w:rPr>
                <w:rFonts w:ascii="Times New Roman" w:hAnsi="Times New Roman" w:cs="Times New Roman"/>
              </w:rPr>
              <w:t>1-</w:t>
            </w:r>
            <w:r>
              <w:rPr>
                <w:rFonts w:ascii="Times New Roman" w:hAnsi="Times New Roman" w:cs="Times New Roman"/>
              </w:rPr>
              <w:t>01</w:t>
            </w:r>
          </w:p>
        </w:tc>
        <w:tc>
          <w:tcPr>
            <w:tcW w:w="5933" w:type="dxa"/>
            <w:gridSpan w:val="5"/>
          </w:tcPr>
          <w:p w14:paraId="2597C47A" w14:textId="09F6A7D5" w:rsidR="00453BE3" w:rsidRPr="00EF5D8A" w:rsidRDefault="000E54E2" w:rsidP="00E02506">
            <w:pPr>
              <w:spacing w:line="257" w:lineRule="auto"/>
              <w:jc w:val="both"/>
              <w:rPr>
                <w:rFonts w:ascii="Times New Roman" w:hAnsi="Times New Roman" w:cs="Times New Roman"/>
                <w:highlight w:val="yellow"/>
              </w:rPr>
            </w:pPr>
            <w:r w:rsidRPr="000E54E2">
              <w:rPr>
                <w:rFonts w:ascii="Times New Roman" w:hAnsi="Times New Roman" w:cs="Times New Roman"/>
                <w:iCs/>
              </w:rPr>
              <w:t>Ikimokyklinio ugdymo vietų plėtra Alytaus rajone</w:t>
            </w:r>
          </w:p>
        </w:tc>
      </w:tr>
      <w:tr w:rsidR="00AC029E" w:rsidRPr="008B168C" w14:paraId="09CF0D37" w14:textId="5E93F9A5" w:rsidTr="003A3316">
        <w:trPr>
          <w:cantSplit/>
          <w:trHeight w:val="300"/>
        </w:trPr>
        <w:tc>
          <w:tcPr>
            <w:tcW w:w="851"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6DDD2301" w14:textId="76136291" w:rsidR="0044244E" w:rsidRPr="00BC0F2C" w:rsidRDefault="005A58A9" w:rsidP="00030696">
            <w:pPr>
              <w:jc w:val="both"/>
              <w:rPr>
                <w:rFonts w:ascii="Times New Roman" w:hAnsi="Times New Roman" w:cs="Times New Roman"/>
              </w:rPr>
            </w:pPr>
            <w:r w:rsidRPr="005A58A9">
              <w:rPr>
                <w:rFonts w:ascii="Times New Roman" w:hAnsi="Times New Roman" w:cs="Times New Roman"/>
                <w:iCs/>
              </w:rPr>
              <w:t>Atskirtį (taip pat ir dėl negalios) ar socialines rizikas, dėl kurių kyla grėsmė patirti socialinę atskirtį, patiriantys vaikai, ikimokyklinio amžiaus vaikai.</w:t>
            </w:r>
          </w:p>
        </w:tc>
      </w:tr>
      <w:tr w:rsidR="00DD39C5" w:rsidRPr="008B168C" w14:paraId="5DF64BDA" w14:textId="212F7AE2" w:rsidTr="003A3316">
        <w:trPr>
          <w:cantSplit/>
          <w:trHeight w:val="459"/>
        </w:trPr>
        <w:tc>
          <w:tcPr>
            <w:tcW w:w="851"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281"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404A23B0" w:rsidR="00DD39C5" w:rsidRPr="00F16D91" w:rsidRDefault="00ED1F4A" w:rsidP="00AC029E">
            <w:pPr>
              <w:rPr>
                <w:rFonts w:ascii="Times New Roman" w:hAnsi="Times New Roman" w:cs="Times New Roman"/>
              </w:rPr>
            </w:pPr>
            <w:r w:rsidRPr="00ED1F4A">
              <w:rPr>
                <w:rFonts w:ascii="Times New Roman" w:hAnsi="Times New Roman" w:cs="Times New Roman"/>
              </w:rPr>
              <w:t>Alytaus rajono savivaldybės administracija</w:t>
            </w:r>
          </w:p>
        </w:tc>
      </w:tr>
      <w:tr w:rsidR="00D548BA" w:rsidRPr="008B168C" w14:paraId="3FA5F900" w14:textId="77777777" w:rsidTr="003A3316">
        <w:trPr>
          <w:cantSplit/>
          <w:trHeight w:val="660"/>
        </w:trPr>
        <w:tc>
          <w:tcPr>
            <w:tcW w:w="851"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8F62D3" w:rsidRDefault="000E54E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E54E2"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3A3316">
        <w:trPr>
          <w:cantSplit/>
          <w:trHeight w:val="300"/>
        </w:trPr>
        <w:tc>
          <w:tcPr>
            <w:tcW w:w="851"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19DC8D32" w14:textId="79A1E80B" w:rsidR="00D37863" w:rsidRPr="004B1CFD" w:rsidRDefault="00EE6090" w:rsidP="00D37863">
            <w:pPr>
              <w:jc w:val="both"/>
              <w:rPr>
                <w:rFonts w:ascii="Times New Roman" w:hAnsi="Times New Roman" w:cs="Times New Roman"/>
              </w:rPr>
            </w:pPr>
            <w:r w:rsidRPr="00EE6090">
              <w:rPr>
                <w:rFonts w:ascii="Times New Roman" w:hAnsi="Times New Roman" w:cs="Times New Roman"/>
              </w:rPr>
              <w:t>Alytaus r. Daugų Vlado Mirono gimnazija</w:t>
            </w:r>
          </w:p>
        </w:tc>
      </w:tr>
      <w:tr w:rsidR="00EE6090" w14:paraId="384CD925" w14:textId="77777777" w:rsidTr="00DB3A49">
        <w:trPr>
          <w:cantSplit/>
          <w:trHeight w:val="1380"/>
        </w:trPr>
        <w:tc>
          <w:tcPr>
            <w:tcW w:w="851" w:type="dxa"/>
            <w:gridSpan w:val="2"/>
          </w:tcPr>
          <w:p w14:paraId="3CFB969D" w14:textId="7976A44F" w:rsidR="00EE6090" w:rsidRDefault="00EE609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281" w:type="dxa"/>
            <w:gridSpan w:val="3"/>
            <w:shd w:val="clear" w:color="auto" w:fill="auto"/>
          </w:tcPr>
          <w:p w14:paraId="10D44CE4" w14:textId="37A11CC1" w:rsidR="00EE6090" w:rsidRDefault="00EE609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42C9777A" w14:textId="1F5FD08F" w:rsidR="00EE6090" w:rsidRPr="00D37863" w:rsidRDefault="00847153" w:rsidP="00EE6090">
            <w:pPr>
              <w:jc w:val="both"/>
              <w:rPr>
                <w:rFonts w:ascii="Times New Roman" w:hAnsi="Times New Roman" w:cs="Times New Roman"/>
              </w:rPr>
            </w:pPr>
            <w:r>
              <w:rPr>
                <w:rFonts w:ascii="Times New Roman" w:hAnsi="Times New Roman" w:cs="Times New Roman"/>
              </w:rPr>
              <w:t>170.000</w:t>
            </w:r>
            <w:r w:rsidR="00EE6090">
              <w:rPr>
                <w:rFonts w:ascii="Times New Roman" w:hAnsi="Times New Roman" w:cs="Times New Roman"/>
              </w:rPr>
              <w:t>,00</w:t>
            </w:r>
            <w:r w:rsidR="00EE6090" w:rsidRPr="00D37863">
              <w:rPr>
                <w:rFonts w:ascii="Times New Roman" w:hAnsi="Times New Roman" w:cs="Times New Roman"/>
              </w:rPr>
              <w:t xml:space="preserve"> Eur </w:t>
            </w:r>
          </w:p>
        </w:tc>
      </w:tr>
      <w:tr w:rsidR="00D548BA" w14:paraId="27CDC5B4" w14:textId="77777777" w:rsidTr="003A3316">
        <w:trPr>
          <w:cantSplit/>
          <w:trHeight w:val="300"/>
        </w:trPr>
        <w:tc>
          <w:tcPr>
            <w:tcW w:w="851"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10B92042" w:rsidR="00D548BA" w:rsidRPr="00410A85" w:rsidRDefault="00087280" w:rsidP="00087280">
            <w:pPr>
              <w:spacing w:line="360" w:lineRule="auto"/>
              <w:jc w:val="both"/>
              <w:rPr>
                <w:rFonts w:ascii="Times New Roman" w:hAnsi="Times New Roman" w:cs="Times New Roman"/>
              </w:rPr>
            </w:pPr>
            <w:r>
              <w:rPr>
                <w:rFonts w:ascii="Times New Roman" w:hAnsi="Times New Roman" w:cs="Times New Roman"/>
              </w:rPr>
              <w:t>85</w:t>
            </w:r>
            <w:r>
              <w:rPr>
                <w:rFonts w:ascii="Times New Roman" w:hAnsi="Times New Roman" w:cs="Times New Roman"/>
                <w:lang w:val="en-US"/>
              </w:rPr>
              <w:t>%</w:t>
            </w:r>
          </w:p>
        </w:tc>
      </w:tr>
      <w:tr w:rsidR="00D548BA" w:rsidRPr="008B168C" w14:paraId="2BB4D75E" w14:textId="77777777" w:rsidTr="003A3316">
        <w:trPr>
          <w:cantSplit/>
          <w:trHeight w:val="300"/>
        </w:trPr>
        <w:tc>
          <w:tcPr>
            <w:tcW w:w="851"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1F08EFF3" w:rsidR="00D548BA" w:rsidRPr="00410A85" w:rsidRDefault="00FB62BD" w:rsidP="00087280">
            <w:pPr>
              <w:rPr>
                <w:rFonts w:ascii="Times New Roman" w:hAnsi="Times New Roman" w:cs="Times New Roman"/>
              </w:rPr>
            </w:pPr>
            <w:r w:rsidRPr="00410A85">
              <w:rPr>
                <w:rFonts w:ascii="Times New Roman" w:hAnsi="Times New Roman" w:cs="Times New Roman"/>
              </w:rPr>
              <w:t>15</w:t>
            </w:r>
            <w:r w:rsidR="00087280">
              <w:rPr>
                <w:rFonts w:ascii="Times New Roman" w:hAnsi="Times New Roman" w:cs="Times New Roman"/>
                <w:lang w:val="en-US"/>
              </w:rPr>
              <w:t>%</w:t>
            </w:r>
            <w:r w:rsidRPr="00410A85">
              <w:rPr>
                <w:rFonts w:ascii="Times New Roman" w:hAnsi="Times New Roman" w:cs="Times New Roman"/>
              </w:rPr>
              <w:t xml:space="preserve">. </w:t>
            </w:r>
          </w:p>
        </w:tc>
      </w:tr>
      <w:tr w:rsidR="00D548BA" w:rsidRPr="008B168C" w14:paraId="68D5E615" w14:textId="77777777" w:rsidTr="003A3316">
        <w:trPr>
          <w:cantSplit/>
          <w:trHeight w:val="300"/>
        </w:trPr>
        <w:tc>
          <w:tcPr>
            <w:tcW w:w="851"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905D97" w:rsidRPr="008B168C" w14:paraId="2C855A08" w14:textId="77777777" w:rsidTr="003A3316">
        <w:trPr>
          <w:cantSplit/>
          <w:trHeight w:val="300"/>
        </w:trPr>
        <w:tc>
          <w:tcPr>
            <w:tcW w:w="851" w:type="dxa"/>
            <w:gridSpan w:val="2"/>
          </w:tcPr>
          <w:p w14:paraId="0FFA863D" w14:textId="198282A6" w:rsidR="00905D97" w:rsidRDefault="00905D97" w:rsidP="00905D97">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8"/>
          </w:tcPr>
          <w:p w14:paraId="6747EED0" w14:textId="77777777" w:rsidR="00905D97" w:rsidRPr="00C07CC5" w:rsidRDefault="00905D97" w:rsidP="00905D97">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4DA19481" w14:textId="77777777" w:rsidR="00905D97" w:rsidRPr="00D7186C" w:rsidRDefault="00905D97" w:rsidP="00905D97">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4ACAE4C4" w14:textId="77777777" w:rsidR="00905D97" w:rsidRPr="00CB0706" w:rsidRDefault="00905D97" w:rsidP="00905D97">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64B70D1D" w:rsidR="00905D97" w:rsidRPr="00A47629" w:rsidRDefault="00905D97" w:rsidP="00905D97">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Projektams kryžminis finansavimas netaikomas.</w:t>
            </w:r>
          </w:p>
        </w:tc>
      </w:tr>
      <w:tr w:rsidR="008349D5" w:rsidRPr="008B168C" w14:paraId="2B662F75" w14:textId="77777777" w:rsidTr="003A3316">
        <w:trPr>
          <w:cantSplit/>
          <w:trHeight w:val="300"/>
        </w:trPr>
        <w:tc>
          <w:tcPr>
            <w:tcW w:w="851"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3A3316">
        <w:trPr>
          <w:cantSplit/>
          <w:trHeight w:val="264"/>
        </w:trPr>
        <w:tc>
          <w:tcPr>
            <w:tcW w:w="851" w:type="dxa"/>
            <w:gridSpan w:val="2"/>
            <w:vMerge/>
          </w:tcPr>
          <w:p w14:paraId="68308826" w14:textId="77777777" w:rsidR="008349D5" w:rsidRDefault="008349D5" w:rsidP="00A47629">
            <w:pPr>
              <w:rPr>
                <w:rFonts w:ascii="Times New Roman" w:hAnsi="Times New Roman" w:cs="Times New Roman"/>
                <w:b/>
                <w:bCs/>
              </w:rPr>
            </w:pPr>
          </w:p>
        </w:tc>
        <w:tc>
          <w:tcPr>
            <w:tcW w:w="9214"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3A3316">
        <w:trPr>
          <w:cantSplit/>
          <w:trHeight w:val="381"/>
        </w:trPr>
        <w:tc>
          <w:tcPr>
            <w:tcW w:w="851" w:type="dxa"/>
            <w:gridSpan w:val="2"/>
            <w:vMerge/>
          </w:tcPr>
          <w:p w14:paraId="01922881" w14:textId="77777777" w:rsidR="008349D5" w:rsidRDefault="008349D5" w:rsidP="00A47629">
            <w:pPr>
              <w:rPr>
                <w:rFonts w:ascii="Times New Roman" w:hAnsi="Times New Roman" w:cs="Times New Roman"/>
                <w:b/>
                <w:bCs/>
              </w:rPr>
            </w:pPr>
          </w:p>
        </w:tc>
        <w:tc>
          <w:tcPr>
            <w:tcW w:w="1809"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3A3316">
        <w:trPr>
          <w:cantSplit/>
          <w:trHeight w:val="750"/>
        </w:trPr>
        <w:tc>
          <w:tcPr>
            <w:tcW w:w="851" w:type="dxa"/>
            <w:gridSpan w:val="2"/>
            <w:vMerge/>
          </w:tcPr>
          <w:p w14:paraId="1ED10324" w14:textId="77777777" w:rsidR="008349D5" w:rsidRDefault="008349D5" w:rsidP="00B41913">
            <w:pPr>
              <w:rPr>
                <w:rFonts w:ascii="Times New Roman" w:hAnsi="Times New Roman" w:cs="Times New Roman"/>
                <w:b/>
                <w:bCs/>
              </w:rPr>
            </w:pPr>
          </w:p>
        </w:tc>
        <w:tc>
          <w:tcPr>
            <w:tcW w:w="1809"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0182C2B1" w:rsidR="008349D5" w:rsidRPr="002B7235" w:rsidRDefault="00D37863" w:rsidP="00B41913">
            <w:pPr>
              <w:rPr>
                <w:rFonts w:ascii="Times New Roman" w:hAnsi="Times New Roman" w:cs="Times New Roman"/>
              </w:rPr>
            </w:pPr>
            <w:r>
              <w:rPr>
                <w:rFonts w:ascii="Times New Roman" w:hAnsi="Times New Roman" w:cs="Times New Roman"/>
              </w:rPr>
              <w:t>03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val="restart"/>
          </w:tcPr>
          <w:p w14:paraId="6F452481" w14:textId="77777777" w:rsidR="00506628" w:rsidRDefault="000E54E2"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3A3316">
        <w:trPr>
          <w:cantSplit/>
          <w:trHeight w:val="750"/>
        </w:trPr>
        <w:tc>
          <w:tcPr>
            <w:tcW w:w="851" w:type="dxa"/>
            <w:gridSpan w:val="2"/>
            <w:vMerge/>
          </w:tcPr>
          <w:p w14:paraId="4707FD5F" w14:textId="77777777" w:rsidR="008349D5" w:rsidRDefault="008349D5" w:rsidP="00B41913">
            <w:pPr>
              <w:rPr>
                <w:rFonts w:ascii="Times New Roman" w:hAnsi="Times New Roman" w:cs="Times New Roman"/>
                <w:b/>
                <w:bCs/>
              </w:rPr>
            </w:pPr>
          </w:p>
        </w:tc>
        <w:tc>
          <w:tcPr>
            <w:tcW w:w="1809"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28A888D5" w:rsidR="008349D5" w:rsidRPr="00421A95" w:rsidRDefault="00D37863" w:rsidP="00B41913">
            <w:pPr>
              <w:jc w:val="both"/>
              <w:rPr>
                <w:rFonts w:ascii="Times New Roman" w:hAnsi="Times New Roman" w:cs="Times New Roman"/>
                <w:i/>
                <w:sz w:val="20"/>
                <w:szCs w:val="20"/>
              </w:rPr>
            </w:pPr>
            <w:r>
              <w:rPr>
                <w:rFonts w:ascii="Times New Roman" w:hAnsi="Times New Roman" w:cs="Times New Roman"/>
              </w:rPr>
              <w:t>03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3A3316">
        <w:trPr>
          <w:cantSplit/>
          <w:trHeight w:val="750"/>
        </w:trPr>
        <w:tc>
          <w:tcPr>
            <w:tcW w:w="851" w:type="dxa"/>
            <w:gridSpan w:val="2"/>
            <w:vMerge/>
          </w:tcPr>
          <w:p w14:paraId="2981A62B" w14:textId="77777777" w:rsidR="008349D5" w:rsidRDefault="008349D5" w:rsidP="00B41913">
            <w:pPr>
              <w:rPr>
                <w:rFonts w:ascii="Times New Roman" w:hAnsi="Times New Roman" w:cs="Times New Roman"/>
                <w:b/>
                <w:bCs/>
              </w:rPr>
            </w:pPr>
          </w:p>
        </w:tc>
        <w:tc>
          <w:tcPr>
            <w:tcW w:w="1809"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3A3316">
        <w:trPr>
          <w:cantSplit/>
          <w:trHeight w:val="750"/>
        </w:trPr>
        <w:tc>
          <w:tcPr>
            <w:tcW w:w="851" w:type="dxa"/>
            <w:gridSpan w:val="2"/>
            <w:vMerge/>
          </w:tcPr>
          <w:p w14:paraId="05139E94" w14:textId="77777777" w:rsidR="008349D5" w:rsidRDefault="008349D5" w:rsidP="00B41913">
            <w:pPr>
              <w:rPr>
                <w:rFonts w:ascii="Times New Roman" w:hAnsi="Times New Roman" w:cs="Times New Roman"/>
                <w:b/>
                <w:bCs/>
              </w:rPr>
            </w:pPr>
          </w:p>
        </w:tc>
        <w:tc>
          <w:tcPr>
            <w:tcW w:w="1809"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0E54E2"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3A3316">
        <w:trPr>
          <w:cantSplit/>
          <w:trHeight w:val="750"/>
        </w:trPr>
        <w:tc>
          <w:tcPr>
            <w:tcW w:w="851" w:type="dxa"/>
            <w:gridSpan w:val="2"/>
            <w:vMerge/>
          </w:tcPr>
          <w:p w14:paraId="4A6D74F6" w14:textId="77777777" w:rsidR="008349D5" w:rsidRDefault="008349D5" w:rsidP="00B41913">
            <w:pPr>
              <w:rPr>
                <w:rFonts w:ascii="Times New Roman" w:hAnsi="Times New Roman" w:cs="Times New Roman"/>
                <w:b/>
                <w:bCs/>
              </w:rPr>
            </w:pPr>
          </w:p>
        </w:tc>
        <w:tc>
          <w:tcPr>
            <w:tcW w:w="1809"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3A3316">
        <w:trPr>
          <w:cantSplit/>
          <w:trHeight w:val="750"/>
        </w:trPr>
        <w:tc>
          <w:tcPr>
            <w:tcW w:w="851" w:type="dxa"/>
            <w:gridSpan w:val="2"/>
            <w:vMerge/>
          </w:tcPr>
          <w:p w14:paraId="6273154F" w14:textId="77777777" w:rsidR="008349D5" w:rsidRDefault="008349D5" w:rsidP="00B41913">
            <w:pPr>
              <w:rPr>
                <w:rFonts w:ascii="Times New Roman" w:hAnsi="Times New Roman" w:cs="Times New Roman"/>
                <w:b/>
                <w:bCs/>
              </w:rPr>
            </w:pPr>
          </w:p>
        </w:tc>
        <w:tc>
          <w:tcPr>
            <w:tcW w:w="1809"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3A3316">
        <w:trPr>
          <w:cantSplit/>
          <w:trHeight w:val="750"/>
        </w:trPr>
        <w:tc>
          <w:tcPr>
            <w:tcW w:w="851" w:type="dxa"/>
            <w:gridSpan w:val="2"/>
            <w:vMerge/>
          </w:tcPr>
          <w:p w14:paraId="74F22E7B" w14:textId="77777777" w:rsidR="008349D5" w:rsidRDefault="008349D5" w:rsidP="00B41913">
            <w:pPr>
              <w:rPr>
                <w:rFonts w:ascii="Times New Roman" w:hAnsi="Times New Roman" w:cs="Times New Roman"/>
                <w:b/>
                <w:bCs/>
              </w:rPr>
            </w:pPr>
          </w:p>
        </w:tc>
        <w:tc>
          <w:tcPr>
            <w:tcW w:w="1809"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3A3316">
        <w:trPr>
          <w:cantSplit/>
          <w:trHeight w:val="750"/>
        </w:trPr>
        <w:tc>
          <w:tcPr>
            <w:tcW w:w="851" w:type="dxa"/>
            <w:gridSpan w:val="2"/>
            <w:vMerge/>
          </w:tcPr>
          <w:p w14:paraId="408665F8" w14:textId="77777777" w:rsidR="008349D5" w:rsidRDefault="008349D5" w:rsidP="00B41913">
            <w:pPr>
              <w:rPr>
                <w:rFonts w:ascii="Times New Roman" w:hAnsi="Times New Roman" w:cs="Times New Roman"/>
                <w:b/>
                <w:bCs/>
              </w:rPr>
            </w:pPr>
          </w:p>
        </w:tc>
        <w:tc>
          <w:tcPr>
            <w:tcW w:w="1809"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3A3316">
        <w:trPr>
          <w:cantSplit/>
          <w:trHeight w:val="750"/>
        </w:trPr>
        <w:tc>
          <w:tcPr>
            <w:tcW w:w="851" w:type="dxa"/>
            <w:gridSpan w:val="2"/>
            <w:vMerge/>
          </w:tcPr>
          <w:p w14:paraId="0A287CCE" w14:textId="77777777" w:rsidR="008349D5" w:rsidRDefault="008349D5" w:rsidP="00B41913">
            <w:pPr>
              <w:rPr>
                <w:rFonts w:ascii="Times New Roman" w:hAnsi="Times New Roman" w:cs="Times New Roman"/>
                <w:b/>
                <w:bCs/>
              </w:rPr>
            </w:pPr>
          </w:p>
        </w:tc>
        <w:tc>
          <w:tcPr>
            <w:tcW w:w="1809"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3A3316">
        <w:trPr>
          <w:cantSplit/>
          <w:trHeight w:val="750"/>
        </w:trPr>
        <w:tc>
          <w:tcPr>
            <w:tcW w:w="851" w:type="dxa"/>
            <w:gridSpan w:val="2"/>
            <w:vMerge/>
          </w:tcPr>
          <w:p w14:paraId="1AE3DF82" w14:textId="77777777" w:rsidR="008349D5" w:rsidRDefault="008349D5" w:rsidP="00B41913">
            <w:pPr>
              <w:rPr>
                <w:rFonts w:ascii="Times New Roman" w:hAnsi="Times New Roman" w:cs="Times New Roman"/>
                <w:b/>
                <w:bCs/>
              </w:rPr>
            </w:pPr>
          </w:p>
        </w:tc>
        <w:tc>
          <w:tcPr>
            <w:tcW w:w="1809"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3A3316">
        <w:trPr>
          <w:cantSplit/>
          <w:trHeight w:val="300"/>
        </w:trPr>
        <w:tc>
          <w:tcPr>
            <w:tcW w:w="851"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214"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087280">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0E54E2">
        <w:trPr>
          <w:cantSplit/>
          <w:trHeight w:val="4806"/>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770AF6" w14:paraId="7CF26569" w14:textId="77777777" w:rsidTr="00E40FBA">
              <w:trPr>
                <w:trHeight w:val="1990"/>
              </w:trPr>
              <w:tc>
                <w:tcPr>
                  <w:tcW w:w="1169" w:type="pct"/>
                  <w:shd w:val="clear" w:color="auto" w:fill="auto"/>
                  <w:vAlign w:val="center"/>
                </w:tcPr>
                <w:p w14:paraId="154659A1" w14:textId="33FE82FA" w:rsidR="00B41913" w:rsidRPr="00770AF6" w:rsidRDefault="00B41913" w:rsidP="00B41913">
                  <w:pPr>
                    <w:jc w:val="center"/>
                    <w:textAlignment w:val="baseline"/>
                    <w:rPr>
                      <w:rFonts w:ascii="Times New Roman" w:hAnsi="Times New Roman" w:cs="Times New Roman"/>
                      <w:b/>
                      <w:lang w:eastAsia="lt-LT"/>
                    </w:rPr>
                  </w:pPr>
                  <w:r w:rsidRPr="00770AF6">
                    <w:rPr>
                      <w:rFonts w:ascii="Times New Roman" w:hAnsi="Times New Roman" w:cs="Times New Roman"/>
                      <w:b/>
                      <w:bCs/>
                      <w:lang w:eastAsia="lt-LT"/>
                    </w:rPr>
                    <w:t xml:space="preserve">Pažangos priemonės </w:t>
                  </w:r>
                  <w:proofErr w:type="spellStart"/>
                  <w:r w:rsidRPr="00770AF6">
                    <w:rPr>
                      <w:rFonts w:ascii="Times New Roman" w:hAnsi="Times New Roman" w:cs="Times New Roman"/>
                      <w:b/>
                      <w:bCs/>
                      <w:lang w:eastAsia="lt-LT"/>
                    </w:rPr>
                    <w:t>poveiklės</w:t>
                  </w:r>
                  <w:proofErr w:type="spellEnd"/>
                  <w:r w:rsidRPr="00770AF6">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Rodiklio pavadinimas</w:t>
                  </w:r>
                </w:p>
              </w:tc>
              <w:tc>
                <w:tcPr>
                  <w:tcW w:w="651" w:type="pct"/>
                  <w:shd w:val="clear" w:color="auto" w:fill="auto"/>
                  <w:vAlign w:val="center"/>
                </w:tcPr>
                <w:p w14:paraId="7A25D9C7" w14:textId="3E6773A0"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Rodiklio kodas</w:t>
                  </w:r>
                </w:p>
              </w:tc>
              <w:tc>
                <w:tcPr>
                  <w:tcW w:w="795" w:type="pct"/>
                  <w:shd w:val="clear" w:color="auto" w:fill="auto"/>
                  <w:vAlign w:val="center"/>
                </w:tcPr>
                <w:p w14:paraId="1920A6C0" w14:textId="77777777"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Matavimo vienetas</w:t>
                  </w:r>
                </w:p>
              </w:tc>
              <w:tc>
                <w:tcPr>
                  <w:tcW w:w="577" w:type="pct"/>
                  <w:shd w:val="clear" w:color="auto" w:fill="auto"/>
                  <w:vAlign w:val="center"/>
                </w:tcPr>
                <w:p w14:paraId="14A9C62E" w14:textId="79DB9431"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Minimali siektina reikšmė projektui</w:t>
                  </w:r>
                </w:p>
              </w:tc>
            </w:tr>
            <w:tr w:rsidR="00711BBB" w:rsidRPr="00770AF6" w14:paraId="2E69C5B7" w14:textId="77777777" w:rsidTr="00F74437">
              <w:trPr>
                <w:trHeight w:val="615"/>
              </w:trPr>
              <w:tc>
                <w:tcPr>
                  <w:tcW w:w="1169" w:type="pct"/>
                  <w:vMerge w:val="restart"/>
                  <w:shd w:val="clear" w:color="auto" w:fill="auto"/>
                  <w:vAlign w:val="center"/>
                </w:tcPr>
                <w:p w14:paraId="281A6D67" w14:textId="08DD098A" w:rsidR="00711BBB" w:rsidRPr="00770AF6" w:rsidRDefault="00711BBB" w:rsidP="00711BBB">
                  <w:pPr>
                    <w:rPr>
                      <w:rFonts w:ascii="Times New Roman" w:hAnsi="Times New Roman" w:cs="Times New Roman"/>
                      <w:i/>
                      <w:iCs/>
                      <w:highlight w:val="yellow"/>
                    </w:rPr>
                  </w:pPr>
                  <w:r w:rsidRPr="00410A85">
                    <w:rPr>
                      <w:rFonts w:ascii="Times New Roman" w:hAnsi="Times New Roman" w:cs="Times New Roman"/>
                    </w:rPr>
                    <w:t>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-01-01</w:t>
                  </w:r>
                </w:p>
              </w:tc>
              <w:tc>
                <w:tcPr>
                  <w:tcW w:w="1808" w:type="pct"/>
                  <w:shd w:val="clear" w:color="auto" w:fill="auto"/>
                </w:tcPr>
                <w:p w14:paraId="18E3E21C" w14:textId="2E018710"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Naujos arba modernizuotos vaikų priežiūros infrastruktūros naudotojų skaičius per metus</w:t>
                  </w:r>
                </w:p>
              </w:tc>
              <w:tc>
                <w:tcPr>
                  <w:tcW w:w="651" w:type="pct"/>
                  <w:shd w:val="clear" w:color="auto" w:fill="auto"/>
                  <w:vAlign w:val="center"/>
                </w:tcPr>
                <w:p w14:paraId="79660FE7" w14:textId="29EAF13B"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R.B.2.2070</w:t>
                  </w:r>
                </w:p>
              </w:tc>
              <w:tc>
                <w:tcPr>
                  <w:tcW w:w="795" w:type="pct"/>
                  <w:shd w:val="clear" w:color="auto" w:fill="auto"/>
                  <w:vAlign w:val="center"/>
                </w:tcPr>
                <w:p w14:paraId="5B7D18E9" w14:textId="56A5B4F9"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Naudotojai per metus</w:t>
                  </w:r>
                </w:p>
              </w:tc>
              <w:tc>
                <w:tcPr>
                  <w:tcW w:w="577" w:type="pct"/>
                  <w:shd w:val="clear" w:color="auto" w:fill="auto"/>
                </w:tcPr>
                <w:p w14:paraId="6931968E" w14:textId="2E9C82BF" w:rsidR="00711BBB" w:rsidRPr="00D37863" w:rsidRDefault="00711BBB" w:rsidP="00711BBB">
                  <w:pPr>
                    <w:keepNext/>
                    <w:jc w:val="center"/>
                    <w:rPr>
                      <w:rFonts w:ascii="Times New Roman" w:hAnsi="Times New Roman" w:cs="Times New Roman"/>
                    </w:rPr>
                  </w:pPr>
                  <w:r>
                    <w:rPr>
                      <w:rFonts w:ascii="Times New Roman" w:hAnsi="Times New Roman" w:cs="Times New Roman"/>
                    </w:rPr>
                    <w:t>101</w:t>
                  </w:r>
                </w:p>
              </w:tc>
            </w:tr>
            <w:tr w:rsidR="00711BBB" w:rsidRPr="00770AF6" w14:paraId="5FC49F44" w14:textId="77777777" w:rsidTr="00F74437">
              <w:trPr>
                <w:trHeight w:val="615"/>
              </w:trPr>
              <w:tc>
                <w:tcPr>
                  <w:tcW w:w="1169" w:type="pct"/>
                  <w:vMerge/>
                  <w:shd w:val="clear" w:color="auto" w:fill="auto"/>
                  <w:vAlign w:val="center"/>
                </w:tcPr>
                <w:p w14:paraId="13474301" w14:textId="77777777" w:rsidR="00711BBB" w:rsidRPr="00770AF6" w:rsidRDefault="00711BBB" w:rsidP="00711BBB">
                  <w:pPr>
                    <w:rPr>
                      <w:rFonts w:ascii="Times New Roman" w:hAnsi="Times New Roman" w:cs="Times New Roman"/>
                      <w:i/>
                      <w:iCs/>
                      <w:highlight w:val="yellow"/>
                    </w:rPr>
                  </w:pPr>
                </w:p>
              </w:tc>
              <w:tc>
                <w:tcPr>
                  <w:tcW w:w="1808" w:type="pct"/>
                  <w:shd w:val="clear" w:color="auto" w:fill="auto"/>
                </w:tcPr>
                <w:p w14:paraId="2FE23689" w14:textId="17DC732C"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Naujos arba modernizuotos vaikų priežiūros infrastruktūros mokymo klasių talpumas</w:t>
                  </w:r>
                </w:p>
              </w:tc>
              <w:tc>
                <w:tcPr>
                  <w:tcW w:w="651" w:type="pct"/>
                  <w:shd w:val="clear" w:color="auto" w:fill="auto"/>
                  <w:vAlign w:val="center"/>
                </w:tcPr>
                <w:p w14:paraId="1452EFF4" w14:textId="1B5C46B8"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P.B.2.0066</w:t>
                  </w:r>
                </w:p>
              </w:tc>
              <w:tc>
                <w:tcPr>
                  <w:tcW w:w="795" w:type="pct"/>
                  <w:shd w:val="clear" w:color="auto" w:fill="auto"/>
                  <w:vAlign w:val="center"/>
                </w:tcPr>
                <w:p w14:paraId="4CCC105F" w14:textId="49986FF1"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Asmenys</w:t>
                  </w:r>
                </w:p>
              </w:tc>
              <w:tc>
                <w:tcPr>
                  <w:tcW w:w="577" w:type="pct"/>
                  <w:shd w:val="clear" w:color="auto" w:fill="auto"/>
                </w:tcPr>
                <w:p w14:paraId="4B9CF736" w14:textId="0BDD3F5A" w:rsidR="00711BBB" w:rsidRPr="00D37863" w:rsidRDefault="00711BBB" w:rsidP="00711BBB">
                  <w:pPr>
                    <w:keepNext/>
                    <w:jc w:val="center"/>
                    <w:rPr>
                      <w:rFonts w:ascii="Times New Roman" w:hAnsi="Times New Roman" w:cs="Times New Roman"/>
                    </w:rPr>
                  </w:pPr>
                  <w:r>
                    <w:rPr>
                      <w:rFonts w:ascii="Times New Roman" w:hAnsi="Times New Roman" w:cs="Times New Roman"/>
                    </w:rPr>
                    <w:t>101</w:t>
                  </w:r>
                </w:p>
              </w:tc>
            </w:tr>
            <w:tr w:rsidR="00711BBB" w:rsidRPr="00770AF6" w14:paraId="564C7660" w14:textId="77777777" w:rsidTr="000E54E2">
              <w:trPr>
                <w:trHeight w:val="539"/>
              </w:trPr>
              <w:tc>
                <w:tcPr>
                  <w:tcW w:w="1169" w:type="pct"/>
                  <w:vMerge/>
                  <w:shd w:val="clear" w:color="auto" w:fill="auto"/>
                  <w:vAlign w:val="center"/>
                </w:tcPr>
                <w:p w14:paraId="39EE0B13" w14:textId="77777777" w:rsidR="00711BBB" w:rsidRPr="00770AF6" w:rsidRDefault="00711BBB" w:rsidP="00711BBB">
                  <w:pPr>
                    <w:rPr>
                      <w:rFonts w:ascii="Times New Roman" w:hAnsi="Times New Roman" w:cs="Times New Roman"/>
                      <w:i/>
                      <w:iCs/>
                      <w:highlight w:val="yellow"/>
                    </w:rPr>
                  </w:pPr>
                </w:p>
              </w:tc>
              <w:tc>
                <w:tcPr>
                  <w:tcW w:w="1808" w:type="pct"/>
                  <w:shd w:val="clear" w:color="auto" w:fill="auto"/>
                </w:tcPr>
                <w:p w14:paraId="7C2BA167" w14:textId="64C16988"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Sukurtų naujų ikimokyklinio ugdymo vietų skaičius</w:t>
                  </w:r>
                </w:p>
              </w:tc>
              <w:tc>
                <w:tcPr>
                  <w:tcW w:w="651" w:type="pct"/>
                  <w:shd w:val="clear" w:color="auto" w:fill="auto"/>
                  <w:vAlign w:val="center"/>
                </w:tcPr>
                <w:p w14:paraId="30DBF3E4" w14:textId="25D779B2"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P.S.2.1024</w:t>
                  </w:r>
                </w:p>
              </w:tc>
              <w:tc>
                <w:tcPr>
                  <w:tcW w:w="795" w:type="pct"/>
                  <w:shd w:val="clear" w:color="auto" w:fill="auto"/>
                  <w:vAlign w:val="center"/>
                </w:tcPr>
                <w:p w14:paraId="012834E5" w14:textId="626814A5" w:rsidR="00711BBB" w:rsidRPr="00D37863" w:rsidRDefault="00711BBB" w:rsidP="00711BBB">
                  <w:pPr>
                    <w:keepNext/>
                    <w:jc w:val="center"/>
                    <w:rPr>
                      <w:rFonts w:ascii="Times New Roman" w:hAnsi="Times New Roman" w:cs="Times New Roman"/>
                    </w:rPr>
                  </w:pPr>
                  <w:r w:rsidRPr="00C07CC5">
                    <w:rPr>
                      <w:rFonts w:ascii="Times New Roman" w:hAnsi="Times New Roman" w:cs="Times New Roman"/>
                      <w:iCs/>
                    </w:rPr>
                    <w:t>Skaičius</w:t>
                  </w:r>
                </w:p>
              </w:tc>
              <w:tc>
                <w:tcPr>
                  <w:tcW w:w="577" w:type="pct"/>
                  <w:shd w:val="clear" w:color="auto" w:fill="auto"/>
                </w:tcPr>
                <w:p w14:paraId="7E81D81B" w14:textId="7DF3878B" w:rsidR="00711BBB" w:rsidRPr="00D37863" w:rsidRDefault="00711BBB" w:rsidP="00711BBB">
                  <w:pPr>
                    <w:keepNext/>
                    <w:jc w:val="center"/>
                    <w:rPr>
                      <w:rFonts w:ascii="Times New Roman" w:hAnsi="Times New Roman" w:cs="Times New Roman"/>
                    </w:rPr>
                  </w:pPr>
                  <w:r>
                    <w:rPr>
                      <w:rFonts w:ascii="Times New Roman" w:hAnsi="Times New Roman" w:cs="Times New Roman"/>
                    </w:rPr>
                    <w:t>2</w:t>
                  </w:r>
                  <w:r w:rsidRPr="00D37863">
                    <w:rPr>
                      <w:rFonts w:ascii="Times New Roman" w:hAnsi="Times New Roman" w:cs="Times New Roman"/>
                    </w:rPr>
                    <w:t>0</w:t>
                  </w:r>
                </w:p>
              </w:tc>
            </w:tr>
          </w:tbl>
          <w:p w14:paraId="152C5ACE" w14:textId="6573B2DB" w:rsidR="00B41913" w:rsidRPr="00770AF6" w:rsidRDefault="00B41913" w:rsidP="00B41913">
            <w:pPr>
              <w:rPr>
                <w:rFonts w:ascii="Times New Roman" w:hAnsi="Times New Roman" w:cs="Times New Roman"/>
                <w:highlight w:val="yellow"/>
              </w:rPr>
            </w:pPr>
          </w:p>
        </w:tc>
      </w:tr>
      <w:tr w:rsidR="00B41913" w:rsidRPr="00BF6147" w14:paraId="7F8AAC09" w14:textId="77777777" w:rsidTr="003A3316">
        <w:trPr>
          <w:cantSplit/>
          <w:trHeight w:val="300"/>
        </w:trPr>
        <w:tc>
          <w:tcPr>
            <w:tcW w:w="851" w:type="dxa"/>
            <w:gridSpan w:val="2"/>
          </w:tcPr>
          <w:p w14:paraId="2A21420D" w14:textId="1C8F801B" w:rsidR="00B41913" w:rsidRPr="00BF6147" w:rsidRDefault="00B41913" w:rsidP="00B41913">
            <w:pPr>
              <w:rPr>
                <w:rFonts w:ascii="Times New Roman" w:hAnsi="Times New Roman" w:cs="Times New Roman"/>
                <w:b/>
                <w:bCs/>
              </w:rPr>
            </w:pPr>
            <w:r w:rsidRPr="00BF6147">
              <w:rPr>
                <w:rFonts w:ascii="Times New Roman" w:hAnsi="Times New Roman" w:cs="Times New Roman"/>
                <w:b/>
                <w:bCs/>
              </w:rPr>
              <w:t>2.16</w:t>
            </w:r>
          </w:p>
        </w:tc>
        <w:tc>
          <w:tcPr>
            <w:tcW w:w="9214" w:type="dxa"/>
            <w:gridSpan w:val="8"/>
          </w:tcPr>
          <w:p w14:paraId="58EFB8A0" w14:textId="77E1DCBC" w:rsidR="00B41913" w:rsidRPr="00BF6147" w:rsidRDefault="00B41913" w:rsidP="00B41913">
            <w:pPr>
              <w:rPr>
                <w:rFonts w:ascii="Times New Roman" w:hAnsi="Times New Roman" w:cs="Times New Roman"/>
                <w:b/>
                <w:bCs/>
              </w:rPr>
            </w:pPr>
            <w:r w:rsidRPr="00BF6147" w:rsidDel="3F8FC5E0">
              <w:rPr>
                <w:rFonts w:ascii="Times New Roman" w:hAnsi="Times New Roman" w:cs="Times New Roman"/>
                <w:b/>
                <w:bCs/>
              </w:rPr>
              <w:t>Bendrieji reikalavimai</w:t>
            </w:r>
          </w:p>
        </w:tc>
      </w:tr>
      <w:tr w:rsidR="00B41913" w:rsidRPr="008B168C" w14:paraId="31C64C8C" w14:textId="77777777" w:rsidTr="003A3316">
        <w:trPr>
          <w:cantSplit/>
          <w:trHeight w:val="300"/>
        </w:trPr>
        <w:tc>
          <w:tcPr>
            <w:tcW w:w="851" w:type="dxa"/>
            <w:gridSpan w:val="2"/>
          </w:tcPr>
          <w:p w14:paraId="31C64C8A" w14:textId="38B773A8" w:rsidR="00B41913" w:rsidRPr="00BF6147" w:rsidRDefault="00B41913" w:rsidP="00B41913">
            <w:pPr>
              <w:rPr>
                <w:rFonts w:ascii="Times New Roman" w:hAnsi="Times New Roman" w:cs="Times New Roman"/>
                <w:b/>
              </w:rPr>
            </w:pPr>
            <w:r w:rsidRPr="00BF6147">
              <w:rPr>
                <w:rFonts w:ascii="Times New Roman" w:hAnsi="Times New Roman" w:cs="Times New Roman"/>
                <w:b/>
              </w:rPr>
              <w:t>2.16</w:t>
            </w:r>
            <w:r w:rsidRPr="00BF6147" w:rsidDel="00790FE8">
              <w:rPr>
                <w:rFonts w:ascii="Times New Roman" w:hAnsi="Times New Roman" w:cs="Times New Roman"/>
                <w:b/>
              </w:rPr>
              <w:t>.1</w:t>
            </w:r>
          </w:p>
        </w:tc>
        <w:tc>
          <w:tcPr>
            <w:tcW w:w="9214"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BF6147">
              <w:rPr>
                <w:rFonts w:ascii="Times New Roman" w:hAnsi="Times New Roman" w:cs="Times New Roman"/>
                <w:b/>
                <w:bCs/>
              </w:rPr>
              <w:t>Reikalavimai projektams</w:t>
            </w:r>
            <w:r w:rsidRPr="009C094C">
              <w:rPr>
                <w:rFonts w:ascii="Times New Roman" w:hAnsi="Times New Roman" w:cs="Times New Roman"/>
                <w:b/>
                <w:bCs/>
              </w:rPr>
              <w:t xml:space="preserve"> </w:t>
            </w:r>
          </w:p>
        </w:tc>
      </w:tr>
      <w:tr w:rsidR="001301CD" w:rsidRPr="008B168C" w14:paraId="31C64C8F" w14:textId="77777777" w:rsidTr="003A3316">
        <w:trPr>
          <w:cantSplit/>
          <w:trHeight w:val="477"/>
        </w:trPr>
        <w:tc>
          <w:tcPr>
            <w:tcW w:w="851" w:type="dxa"/>
            <w:gridSpan w:val="2"/>
          </w:tcPr>
          <w:p w14:paraId="31C64C8D" w14:textId="77777777" w:rsidR="001301CD" w:rsidRPr="00F62A6E" w:rsidRDefault="001301CD" w:rsidP="001301CD">
            <w:pPr>
              <w:rPr>
                <w:rFonts w:ascii="Times New Roman" w:hAnsi="Times New Roman" w:cs="Times New Roman"/>
                <w:b/>
              </w:rPr>
            </w:pPr>
          </w:p>
        </w:tc>
        <w:tc>
          <w:tcPr>
            <w:tcW w:w="9214" w:type="dxa"/>
            <w:gridSpan w:val="8"/>
            <w:shd w:val="clear" w:color="auto" w:fill="auto"/>
          </w:tcPr>
          <w:p w14:paraId="36F72C80" w14:textId="77777777" w:rsidR="001301CD" w:rsidRPr="00C07CC5" w:rsidRDefault="001301CD" w:rsidP="001301CD">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437307A3" w14:textId="77777777" w:rsidR="001301CD" w:rsidRPr="00C07CC5" w:rsidRDefault="001301CD" w:rsidP="001301CD">
            <w:pPr>
              <w:jc w:val="both"/>
              <w:rPr>
                <w:rFonts w:ascii="Times New Roman" w:hAnsi="Times New Roman" w:cs="Times New Roman"/>
                <w:iCs/>
              </w:rPr>
            </w:pPr>
            <w:r w:rsidRPr="00C07CC5">
              <w:rPr>
                <w:rFonts w:ascii="Times New Roman" w:hAnsi="Times New Roman" w:cs="Times New Roman"/>
                <w:b/>
                <w:iCs/>
              </w:rPr>
              <w:t>1) 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2EF8C997" w14:textId="77777777" w:rsidR="001301CD" w:rsidRPr="00C07CC5" w:rsidRDefault="001301CD" w:rsidP="001301CD">
            <w:pPr>
              <w:jc w:val="both"/>
              <w:rPr>
                <w:rFonts w:ascii="Times New Roman" w:hAnsi="Times New Roman" w:cs="Times New Roman"/>
                <w:iCs/>
              </w:rPr>
            </w:pPr>
          </w:p>
          <w:p w14:paraId="195A6360" w14:textId="77777777" w:rsidR="001301CD" w:rsidRDefault="001301CD" w:rsidP="001301CD">
            <w:pPr>
              <w:rPr>
                <w:rFonts w:ascii="Times New Roman" w:hAnsi="Times New Roman" w:cs="Times New Roman"/>
              </w:rPr>
            </w:pPr>
          </w:p>
          <w:p w14:paraId="3BA31239" w14:textId="77777777" w:rsidR="001301CD" w:rsidRPr="004C74A9" w:rsidRDefault="001301CD" w:rsidP="001301CD">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79FEDEF5" w14:textId="77777777" w:rsidR="001301CD" w:rsidRPr="004C74A9" w:rsidRDefault="001301CD" w:rsidP="001301CD">
            <w:pPr>
              <w:spacing w:after="120"/>
              <w:ind w:left="32"/>
              <w:jc w:val="both"/>
              <w:rPr>
                <w:rFonts w:ascii="Times New Roman" w:hAnsi="Times New Roman" w:cs="Times New Roman"/>
                <w:lang w:eastAsia="lt-LT"/>
              </w:rPr>
            </w:pPr>
            <w:r>
              <w:rPr>
                <w:rFonts w:ascii="Times New Roman" w:hAnsi="Times New Roman" w:cs="Times New Roman"/>
              </w:rPr>
              <w:t xml:space="preserve">1.1.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41BC5D6E" w14:textId="77777777" w:rsidR="001301CD" w:rsidRPr="004C74A9" w:rsidRDefault="001301CD" w:rsidP="001301CD">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72592BAF" w14:textId="77777777" w:rsidR="001301CD" w:rsidRPr="004C74A9" w:rsidRDefault="001301CD" w:rsidP="001301CD">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61EDD9E6" w14:textId="77777777" w:rsidR="001301CD" w:rsidRPr="004C74A9" w:rsidRDefault="001301CD" w:rsidP="001301CD">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7CCD3A2C" w14:textId="77777777" w:rsidR="001301CD" w:rsidRDefault="001301CD" w:rsidP="001301CD">
            <w:pPr>
              <w:rPr>
                <w:rFonts w:ascii="Times New Roman" w:hAnsi="Times New Roman" w:cs="Times New Roman"/>
                <w:lang w:eastAsia="lt-LT"/>
              </w:rPr>
            </w:pPr>
          </w:p>
          <w:p w14:paraId="683DA038" w14:textId="77777777" w:rsidR="001301CD" w:rsidRDefault="001301CD" w:rsidP="001301CD">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1F387676" w14:textId="77777777" w:rsidR="001301CD" w:rsidRDefault="001301CD" w:rsidP="001301CD">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42558D8" w14:textId="77777777" w:rsidR="001301CD" w:rsidRDefault="001301CD" w:rsidP="001301CD">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7CE375A" w14:textId="77777777" w:rsidR="001301CD" w:rsidRDefault="001301CD" w:rsidP="001301CD">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1C64C8E" w14:textId="7D2E4C36" w:rsidR="001301CD" w:rsidRPr="0069253D" w:rsidRDefault="001301CD" w:rsidP="001301CD">
            <w:pPr>
              <w:pStyle w:val="ListParagraph"/>
              <w:tabs>
                <w:tab w:val="left" w:pos="269"/>
                <w:tab w:val="left" w:pos="554"/>
              </w:tabs>
              <w:spacing w:after="120"/>
              <w:ind w:left="0"/>
              <w:contextualSpacing w:val="0"/>
              <w:jc w:val="both"/>
              <w:rPr>
                <w:rFonts w:ascii="Times New Roman" w:hAnsi="Times New Roman" w:cs="Times New Roman"/>
                <w:lang w:eastAsia="lt-LT"/>
              </w:rPr>
            </w:pPr>
            <w:r w:rsidRPr="00A56889">
              <w:rPr>
                <w:rFonts w:ascii="Times New Roman" w:hAnsi="Times New Roman" w:cs="Times New Roman"/>
                <w:lang w:eastAsia="lt-LT"/>
              </w:rPr>
              <w:t>Įgyvendinami projektai turi atitikti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reikalavimus.</w:t>
            </w:r>
          </w:p>
        </w:tc>
      </w:tr>
      <w:tr w:rsidR="001301CD" w:rsidRPr="008B168C" w14:paraId="31C64C92" w14:textId="77777777" w:rsidTr="003A3316">
        <w:trPr>
          <w:cantSplit/>
          <w:trHeight w:val="300"/>
        </w:trPr>
        <w:tc>
          <w:tcPr>
            <w:tcW w:w="851" w:type="dxa"/>
            <w:gridSpan w:val="2"/>
            <w:vMerge w:val="restart"/>
          </w:tcPr>
          <w:p w14:paraId="31C64C90" w14:textId="73362A6B" w:rsidR="001301CD" w:rsidRPr="00F62A6E" w:rsidRDefault="001301CD" w:rsidP="001301C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214" w:type="dxa"/>
            <w:gridSpan w:val="8"/>
            <w:shd w:val="clear" w:color="auto" w:fill="auto"/>
          </w:tcPr>
          <w:p w14:paraId="31C64C91" w14:textId="678675F2" w:rsidR="001301CD" w:rsidRPr="009C094C" w:rsidRDefault="001301CD" w:rsidP="001301CD">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650876" w:rsidRPr="008B168C" w14:paraId="31C64C95" w14:textId="77777777" w:rsidTr="003A3316">
        <w:trPr>
          <w:cantSplit/>
          <w:trHeight w:val="464"/>
        </w:trPr>
        <w:tc>
          <w:tcPr>
            <w:tcW w:w="851" w:type="dxa"/>
            <w:gridSpan w:val="2"/>
            <w:vMerge/>
          </w:tcPr>
          <w:p w14:paraId="31C64C93" w14:textId="77777777" w:rsidR="00650876" w:rsidRPr="00533406" w:rsidRDefault="00650876" w:rsidP="00650876">
            <w:pPr>
              <w:rPr>
                <w:rFonts w:ascii="Times New Roman" w:hAnsi="Times New Roman" w:cs="Times New Roman"/>
              </w:rPr>
            </w:pPr>
          </w:p>
        </w:tc>
        <w:tc>
          <w:tcPr>
            <w:tcW w:w="9214" w:type="dxa"/>
            <w:gridSpan w:val="8"/>
            <w:shd w:val="clear" w:color="auto" w:fill="auto"/>
          </w:tcPr>
          <w:p w14:paraId="27AEE108"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1. Projekte negali būti numatyta:</w:t>
            </w:r>
          </w:p>
          <w:p w14:paraId="7AFBC1CD"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746C3C5"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0D11E6D" w14:textId="77777777" w:rsidR="00650876" w:rsidRPr="00C07CC5" w:rsidRDefault="00650876" w:rsidP="00650876">
            <w:pPr>
              <w:jc w:val="both"/>
              <w:rPr>
                <w:rFonts w:ascii="Times New Roman" w:hAnsi="Times New Roman" w:cs="Times New Roman"/>
              </w:rPr>
            </w:pPr>
          </w:p>
          <w:p w14:paraId="51892ED6"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 Projekte turi būti numatyta:</w:t>
            </w:r>
          </w:p>
          <w:p w14:paraId="16D6AF85"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45184ABF"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4FF85B86"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05DC113B"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68DA6F9"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634B948B"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658E7C86"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264C0D54"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EA81187"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0B542DC"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64D2AB17" w14:textId="77777777" w:rsidR="00650876" w:rsidRDefault="00650876" w:rsidP="00650876">
            <w:pPr>
              <w:jc w:val="both"/>
              <w:rPr>
                <w:rFonts w:ascii="Times New Roman" w:hAnsi="Times New Roman" w:cs="Times New Roman"/>
                <w:i/>
                <w:iCs/>
              </w:rPr>
            </w:pPr>
          </w:p>
          <w:p w14:paraId="31C64C94" w14:textId="00FA81E7" w:rsidR="00650876" w:rsidRPr="009C094C" w:rsidRDefault="00650876" w:rsidP="00650876">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650876" w:rsidRPr="008B168C" w14:paraId="31C64C98" w14:textId="77777777" w:rsidTr="003A3316">
        <w:trPr>
          <w:cantSplit/>
          <w:trHeight w:val="300"/>
        </w:trPr>
        <w:tc>
          <w:tcPr>
            <w:tcW w:w="851" w:type="dxa"/>
            <w:gridSpan w:val="2"/>
            <w:vMerge w:val="restart"/>
          </w:tcPr>
          <w:p w14:paraId="31C64C96" w14:textId="09512013" w:rsidR="00650876" w:rsidRPr="00F62A6E" w:rsidRDefault="00650876" w:rsidP="0065087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8"/>
            <w:shd w:val="clear" w:color="auto" w:fill="auto"/>
          </w:tcPr>
          <w:p w14:paraId="31C64C97" w14:textId="038779E6" w:rsidR="00650876" w:rsidRPr="009C094C" w:rsidRDefault="00650876" w:rsidP="0065087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50876" w:rsidRPr="008B168C" w14:paraId="31C64C9B" w14:textId="77777777" w:rsidTr="003A3316">
        <w:trPr>
          <w:cantSplit/>
          <w:trHeight w:val="431"/>
        </w:trPr>
        <w:tc>
          <w:tcPr>
            <w:tcW w:w="851" w:type="dxa"/>
            <w:gridSpan w:val="2"/>
            <w:vMerge/>
          </w:tcPr>
          <w:p w14:paraId="31C64C99" w14:textId="77777777" w:rsidR="00650876" w:rsidRPr="00533406" w:rsidRDefault="00650876" w:rsidP="00650876">
            <w:pPr>
              <w:rPr>
                <w:rFonts w:ascii="Times New Roman" w:hAnsi="Times New Roman" w:cs="Times New Roman"/>
              </w:rPr>
            </w:pPr>
          </w:p>
        </w:tc>
        <w:tc>
          <w:tcPr>
            <w:tcW w:w="9214" w:type="dxa"/>
            <w:gridSpan w:val="8"/>
            <w:shd w:val="clear" w:color="auto" w:fill="auto"/>
          </w:tcPr>
          <w:p w14:paraId="31C64C9A" w14:textId="5C0A475F" w:rsidR="00650876" w:rsidRPr="00533406" w:rsidRDefault="00650876" w:rsidP="00650876">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650876" w:rsidRPr="008B168C" w14:paraId="31C64C9F" w14:textId="77777777" w:rsidTr="003A3316">
        <w:trPr>
          <w:cantSplit/>
          <w:trHeight w:val="300"/>
        </w:trPr>
        <w:tc>
          <w:tcPr>
            <w:tcW w:w="851" w:type="dxa"/>
            <w:gridSpan w:val="2"/>
            <w:vMerge w:val="restart"/>
            <w:shd w:val="clear" w:color="auto" w:fill="auto"/>
          </w:tcPr>
          <w:p w14:paraId="31C64C9C" w14:textId="427932C0" w:rsidR="00650876" w:rsidRPr="00F62A6E" w:rsidRDefault="00650876" w:rsidP="0065087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8"/>
            <w:shd w:val="clear" w:color="auto" w:fill="auto"/>
          </w:tcPr>
          <w:p w14:paraId="31C64C9E" w14:textId="690D771F" w:rsidR="00650876" w:rsidRPr="009C094C" w:rsidRDefault="00650876" w:rsidP="0065087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50876" w:rsidRPr="008B168C" w14:paraId="104ADB7A" w14:textId="77777777" w:rsidTr="003A3316">
        <w:trPr>
          <w:cantSplit/>
          <w:trHeight w:val="435"/>
        </w:trPr>
        <w:tc>
          <w:tcPr>
            <w:tcW w:w="851" w:type="dxa"/>
            <w:gridSpan w:val="2"/>
            <w:vMerge/>
            <w:shd w:val="clear" w:color="auto" w:fill="auto"/>
          </w:tcPr>
          <w:p w14:paraId="53B69355" w14:textId="77777777" w:rsidR="00650876" w:rsidRPr="00533406" w:rsidRDefault="00650876" w:rsidP="00650876">
            <w:pPr>
              <w:rPr>
                <w:rFonts w:ascii="Times New Roman" w:hAnsi="Times New Roman" w:cs="Times New Roman"/>
              </w:rPr>
            </w:pPr>
          </w:p>
        </w:tc>
        <w:tc>
          <w:tcPr>
            <w:tcW w:w="9214" w:type="dxa"/>
            <w:gridSpan w:val="8"/>
            <w:shd w:val="clear" w:color="auto" w:fill="auto"/>
          </w:tcPr>
          <w:p w14:paraId="731F3BED" w14:textId="365A67A9" w:rsidR="00650876" w:rsidRPr="000446C4" w:rsidRDefault="00650876" w:rsidP="00650876">
            <w:pPr>
              <w:rPr>
                <w:rFonts w:ascii="Times New Roman" w:hAnsi="Times New Roman" w:cs="Times New Roman"/>
              </w:rPr>
            </w:pPr>
            <w:r w:rsidRPr="00D37863">
              <w:rPr>
                <w:rFonts w:ascii="Times New Roman" w:hAnsi="Times New Roman" w:cs="Times New Roman"/>
              </w:rPr>
              <w:t xml:space="preserve">2027 m. III </w:t>
            </w:r>
            <w:proofErr w:type="spellStart"/>
            <w:r w:rsidRPr="00D37863">
              <w:rPr>
                <w:rFonts w:ascii="Times New Roman" w:hAnsi="Times New Roman" w:cs="Times New Roman"/>
              </w:rPr>
              <w:t>ketv</w:t>
            </w:r>
            <w:proofErr w:type="spellEnd"/>
            <w:r w:rsidRPr="00D37863">
              <w:rPr>
                <w:rFonts w:ascii="Times New Roman" w:hAnsi="Times New Roman" w:cs="Times New Roman"/>
              </w:rPr>
              <w:t>.</w:t>
            </w:r>
          </w:p>
        </w:tc>
      </w:tr>
      <w:tr w:rsidR="00650876" w:rsidRPr="008B168C" w14:paraId="31C64CA7" w14:textId="77777777" w:rsidTr="003A3316">
        <w:trPr>
          <w:cantSplit/>
          <w:trHeight w:val="327"/>
        </w:trPr>
        <w:tc>
          <w:tcPr>
            <w:tcW w:w="851" w:type="dxa"/>
            <w:gridSpan w:val="2"/>
            <w:shd w:val="clear" w:color="auto" w:fill="auto"/>
          </w:tcPr>
          <w:p w14:paraId="31C64CA4" w14:textId="422BE8F4" w:rsidR="00650876" w:rsidRPr="00F62A6E" w:rsidRDefault="00650876" w:rsidP="0065087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8"/>
            <w:shd w:val="clear" w:color="auto" w:fill="auto"/>
          </w:tcPr>
          <w:p w14:paraId="31C64CA6" w14:textId="07D1E138" w:rsidR="00650876" w:rsidRPr="00533406" w:rsidRDefault="00650876" w:rsidP="0065087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50876" w:rsidRPr="008B168C" w14:paraId="498677D9" w14:textId="77777777" w:rsidTr="003A3316">
        <w:trPr>
          <w:cantSplit/>
          <w:trHeight w:val="529"/>
        </w:trPr>
        <w:tc>
          <w:tcPr>
            <w:tcW w:w="851" w:type="dxa"/>
            <w:gridSpan w:val="2"/>
            <w:shd w:val="clear" w:color="auto" w:fill="auto"/>
          </w:tcPr>
          <w:p w14:paraId="3F662C1E" w14:textId="77777777" w:rsidR="00650876" w:rsidRPr="00F62A6E" w:rsidRDefault="00650876" w:rsidP="00650876">
            <w:pPr>
              <w:rPr>
                <w:rFonts w:ascii="Times New Roman" w:hAnsi="Times New Roman" w:cs="Times New Roman"/>
                <w:b/>
              </w:rPr>
            </w:pPr>
          </w:p>
        </w:tc>
        <w:tc>
          <w:tcPr>
            <w:tcW w:w="9214" w:type="dxa"/>
            <w:gridSpan w:val="8"/>
            <w:shd w:val="clear" w:color="auto" w:fill="auto"/>
          </w:tcPr>
          <w:p w14:paraId="5001FC50" w14:textId="77777777" w:rsidR="00650876" w:rsidRPr="00C07CC5" w:rsidRDefault="00650876" w:rsidP="00650876">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650876" w:rsidRPr="009C094C" w:rsidRDefault="00650876" w:rsidP="00650876">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650876" w:rsidRPr="008B168C" w14:paraId="736F24E0" w14:textId="77777777" w:rsidTr="003A3316">
        <w:trPr>
          <w:cantSplit/>
          <w:trHeight w:val="423"/>
        </w:trPr>
        <w:tc>
          <w:tcPr>
            <w:tcW w:w="851" w:type="dxa"/>
            <w:gridSpan w:val="2"/>
            <w:shd w:val="clear" w:color="auto" w:fill="auto"/>
          </w:tcPr>
          <w:p w14:paraId="0805D974" w14:textId="1EDE68C4" w:rsidR="00650876" w:rsidRPr="00F62A6E" w:rsidRDefault="00650876" w:rsidP="0065087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8"/>
            <w:shd w:val="clear" w:color="auto" w:fill="auto"/>
          </w:tcPr>
          <w:p w14:paraId="6373FAF3" w14:textId="64509AE0" w:rsidR="00650876" w:rsidRPr="009C094C" w:rsidRDefault="00650876" w:rsidP="0065087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50876" w14:paraId="54BA3A94" w14:textId="77777777" w:rsidTr="003A3316">
        <w:trPr>
          <w:cantSplit/>
          <w:trHeight w:val="811"/>
        </w:trPr>
        <w:tc>
          <w:tcPr>
            <w:tcW w:w="851" w:type="dxa"/>
            <w:gridSpan w:val="2"/>
          </w:tcPr>
          <w:p w14:paraId="60CF28AA" w14:textId="299A923C" w:rsidR="00650876" w:rsidRPr="00F62A6E" w:rsidRDefault="00650876" w:rsidP="00650876">
            <w:pPr>
              <w:rPr>
                <w:rFonts w:ascii="Times New Roman" w:hAnsi="Times New Roman" w:cs="Times New Roman"/>
                <w:b/>
              </w:rPr>
            </w:pPr>
          </w:p>
        </w:tc>
        <w:tc>
          <w:tcPr>
            <w:tcW w:w="9214" w:type="dxa"/>
            <w:gridSpan w:val="8"/>
            <w:shd w:val="clear" w:color="auto" w:fill="auto"/>
          </w:tcPr>
          <w:p w14:paraId="189B9764" w14:textId="53FC0A66" w:rsidR="00650876" w:rsidRPr="009C094C" w:rsidRDefault="00650876" w:rsidP="00650876">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650876" w:rsidRPr="008B168C" w14:paraId="0327D8D8" w14:textId="77777777" w:rsidTr="003A3316">
        <w:trPr>
          <w:cantSplit/>
          <w:trHeight w:val="423"/>
        </w:trPr>
        <w:tc>
          <w:tcPr>
            <w:tcW w:w="851" w:type="dxa"/>
            <w:gridSpan w:val="2"/>
            <w:vMerge w:val="restart"/>
          </w:tcPr>
          <w:p w14:paraId="5BA77AE0" w14:textId="7C229CBF" w:rsidR="00650876" w:rsidRPr="00F62A6E" w:rsidRDefault="00650876" w:rsidP="00650876">
            <w:pPr>
              <w:rPr>
                <w:rFonts w:ascii="Times New Roman" w:hAnsi="Times New Roman" w:cs="Times New Roman"/>
                <w:b/>
              </w:rPr>
            </w:pPr>
            <w:r w:rsidRPr="00F62A6E">
              <w:rPr>
                <w:rFonts w:ascii="Times New Roman" w:hAnsi="Times New Roman" w:cs="Times New Roman"/>
                <w:b/>
              </w:rPr>
              <w:t>2.16.7</w:t>
            </w:r>
          </w:p>
        </w:tc>
        <w:tc>
          <w:tcPr>
            <w:tcW w:w="9214" w:type="dxa"/>
            <w:gridSpan w:val="8"/>
            <w:shd w:val="clear" w:color="auto" w:fill="auto"/>
          </w:tcPr>
          <w:p w14:paraId="4321CFA6" w14:textId="5928657D" w:rsidR="00650876" w:rsidRPr="009C094C" w:rsidRDefault="00650876" w:rsidP="0065087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50876" w14:paraId="251D5187" w14:textId="77777777" w:rsidTr="003A3316">
        <w:trPr>
          <w:cantSplit/>
          <w:trHeight w:val="423"/>
        </w:trPr>
        <w:tc>
          <w:tcPr>
            <w:tcW w:w="851" w:type="dxa"/>
            <w:gridSpan w:val="2"/>
            <w:vMerge/>
          </w:tcPr>
          <w:p w14:paraId="332C59B2" w14:textId="7569E6C6" w:rsidR="00650876" w:rsidRDefault="00650876" w:rsidP="00650876">
            <w:pPr>
              <w:rPr>
                <w:rFonts w:ascii="Times New Roman" w:hAnsi="Times New Roman" w:cs="Times New Roman"/>
              </w:rPr>
            </w:pPr>
          </w:p>
        </w:tc>
        <w:tc>
          <w:tcPr>
            <w:tcW w:w="9214" w:type="dxa"/>
            <w:gridSpan w:val="8"/>
            <w:shd w:val="clear" w:color="auto" w:fill="auto"/>
          </w:tcPr>
          <w:p w14:paraId="52540129" w14:textId="36FB54A9" w:rsidR="00650876" w:rsidRDefault="00650876" w:rsidP="00650876">
            <w:pPr>
              <w:rPr>
                <w:rFonts w:ascii="Times New Roman" w:hAnsi="Times New Roman" w:cs="Times New Roman"/>
                <w:i/>
                <w:iCs/>
              </w:rPr>
            </w:pPr>
            <w:r w:rsidRPr="00C07CC5">
              <w:rPr>
                <w:rFonts w:ascii="Times New Roman" w:eastAsia="Times New Roman" w:hAnsi="Times New Roman" w:cs="Times New Roman"/>
              </w:rPr>
              <w:t>Netaikoma</w:t>
            </w:r>
          </w:p>
        </w:tc>
      </w:tr>
      <w:tr w:rsidR="00650876" w14:paraId="3462DE83" w14:textId="77777777" w:rsidTr="003A3316">
        <w:trPr>
          <w:cantSplit/>
          <w:trHeight w:val="423"/>
        </w:trPr>
        <w:tc>
          <w:tcPr>
            <w:tcW w:w="851" w:type="dxa"/>
            <w:gridSpan w:val="2"/>
            <w:vMerge w:val="restart"/>
          </w:tcPr>
          <w:p w14:paraId="451EA9F3" w14:textId="310E8EE6" w:rsidR="00650876" w:rsidRPr="00F62A6E" w:rsidRDefault="00650876" w:rsidP="00650876">
            <w:pPr>
              <w:rPr>
                <w:rFonts w:ascii="Times New Roman" w:hAnsi="Times New Roman" w:cs="Times New Roman"/>
                <w:b/>
              </w:rPr>
            </w:pPr>
            <w:r w:rsidRPr="00F62A6E">
              <w:rPr>
                <w:rFonts w:ascii="Times New Roman" w:hAnsi="Times New Roman" w:cs="Times New Roman"/>
                <w:b/>
              </w:rPr>
              <w:t>2.16.8</w:t>
            </w:r>
          </w:p>
        </w:tc>
        <w:tc>
          <w:tcPr>
            <w:tcW w:w="9214" w:type="dxa"/>
            <w:gridSpan w:val="8"/>
            <w:shd w:val="clear" w:color="auto" w:fill="auto"/>
          </w:tcPr>
          <w:p w14:paraId="3B04E1E1" w14:textId="356E87A9" w:rsidR="00650876" w:rsidRPr="009C094C" w:rsidRDefault="00650876" w:rsidP="0065087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50876" w14:paraId="206BEFE7" w14:textId="77777777" w:rsidTr="003A3316">
        <w:trPr>
          <w:cantSplit/>
          <w:trHeight w:val="423"/>
        </w:trPr>
        <w:tc>
          <w:tcPr>
            <w:tcW w:w="851" w:type="dxa"/>
            <w:gridSpan w:val="2"/>
            <w:vMerge/>
          </w:tcPr>
          <w:p w14:paraId="639006DB" w14:textId="1353E2A2" w:rsidR="00650876" w:rsidRDefault="00650876" w:rsidP="00650876">
            <w:pPr>
              <w:rPr>
                <w:rFonts w:ascii="Times New Roman" w:hAnsi="Times New Roman" w:cs="Times New Roman"/>
              </w:rPr>
            </w:pPr>
          </w:p>
        </w:tc>
        <w:tc>
          <w:tcPr>
            <w:tcW w:w="9214" w:type="dxa"/>
            <w:gridSpan w:val="8"/>
            <w:shd w:val="clear" w:color="auto" w:fill="auto"/>
          </w:tcPr>
          <w:p w14:paraId="15523968" w14:textId="52F7E19C" w:rsidR="00650876" w:rsidRPr="009C094C" w:rsidRDefault="00650876" w:rsidP="00650876">
            <w:pPr>
              <w:rPr>
                <w:rFonts w:ascii="Times New Roman" w:hAnsi="Times New Roman" w:cs="Times New Roman"/>
                <w:b/>
                <w:bCs/>
                <w:i/>
                <w:iCs/>
              </w:rPr>
            </w:pPr>
            <w:r w:rsidRPr="00C07CC5">
              <w:rPr>
                <w:rFonts w:ascii="Times New Roman" w:eastAsia="Times New Roman" w:hAnsi="Times New Roman" w:cs="Times New Roman"/>
              </w:rPr>
              <w:t>Netaikoma</w:t>
            </w:r>
          </w:p>
        </w:tc>
      </w:tr>
      <w:tr w:rsidR="00650876" w:rsidRPr="008B168C" w14:paraId="31C64CB8" w14:textId="77777777" w:rsidTr="003A3316">
        <w:trPr>
          <w:cantSplit/>
          <w:trHeight w:val="423"/>
        </w:trPr>
        <w:tc>
          <w:tcPr>
            <w:tcW w:w="851" w:type="dxa"/>
            <w:gridSpan w:val="2"/>
          </w:tcPr>
          <w:p w14:paraId="31C64CB4" w14:textId="7CA25471" w:rsidR="00650876" w:rsidRPr="0090338F" w:rsidRDefault="00650876" w:rsidP="006508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8"/>
          </w:tcPr>
          <w:p w14:paraId="31C64CB7" w14:textId="3A0B9723" w:rsidR="00650876" w:rsidRPr="00816450" w:rsidRDefault="00650876" w:rsidP="0065087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50876" w:rsidRPr="008B168C" w14:paraId="31C64CC6" w14:textId="77777777" w:rsidTr="003A3316">
        <w:trPr>
          <w:cantSplit/>
          <w:trHeight w:val="300"/>
        </w:trPr>
        <w:tc>
          <w:tcPr>
            <w:tcW w:w="851" w:type="dxa"/>
            <w:gridSpan w:val="2"/>
          </w:tcPr>
          <w:p w14:paraId="31C64CC2" w14:textId="03990575" w:rsidR="00650876" w:rsidRPr="00F62A6E" w:rsidRDefault="00650876" w:rsidP="00650876">
            <w:pPr>
              <w:rPr>
                <w:rFonts w:ascii="Times New Roman" w:hAnsi="Times New Roman" w:cs="Times New Roman"/>
                <w:b/>
              </w:rPr>
            </w:pPr>
            <w:r w:rsidRPr="00F62A6E">
              <w:rPr>
                <w:rFonts w:ascii="Times New Roman" w:hAnsi="Times New Roman" w:cs="Times New Roman"/>
                <w:b/>
              </w:rPr>
              <w:t>2.17.1.</w:t>
            </w:r>
          </w:p>
        </w:tc>
        <w:tc>
          <w:tcPr>
            <w:tcW w:w="3281" w:type="dxa"/>
            <w:gridSpan w:val="3"/>
          </w:tcPr>
          <w:p w14:paraId="31C64CC3" w14:textId="70BE7A26" w:rsidR="00650876" w:rsidRPr="00216BC8" w:rsidRDefault="00650876" w:rsidP="00650876">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650876" w:rsidRPr="00410A85" w:rsidRDefault="00650876" w:rsidP="00650876">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5"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650876" w:rsidRPr="00F62A6E" w:rsidRDefault="00650876" w:rsidP="00650876">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6" w:history="1">
              <w:r w:rsidRPr="00410A85">
                <w:rPr>
                  <w:rStyle w:val="Hyperlink"/>
                  <w:rFonts w:ascii="Times New Roman" w:hAnsi="Times New Roman" w:cs="Times New Roman"/>
                </w:rPr>
                <w:t>https://esinvesticijos.lt/igyvendinimas-1/dms</w:t>
              </w:r>
            </w:hyperlink>
          </w:p>
        </w:tc>
      </w:tr>
      <w:tr w:rsidR="00650876" w:rsidRPr="008B168C" w14:paraId="31C64CCF" w14:textId="77777777" w:rsidTr="003A3316">
        <w:trPr>
          <w:cantSplit/>
          <w:trHeight w:val="2957"/>
        </w:trPr>
        <w:tc>
          <w:tcPr>
            <w:tcW w:w="851" w:type="dxa"/>
            <w:gridSpan w:val="2"/>
          </w:tcPr>
          <w:p w14:paraId="31C64CCC" w14:textId="04F6DFB8" w:rsidR="00650876" w:rsidRPr="00F62A6E" w:rsidRDefault="00650876" w:rsidP="00650876">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gridSpan w:val="3"/>
          </w:tcPr>
          <w:p w14:paraId="31C64CCD" w14:textId="11EBB7F9" w:rsidR="00650876" w:rsidRPr="00216BC8" w:rsidRDefault="00650876" w:rsidP="0065087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650876" w:rsidRPr="009C094C" w:rsidRDefault="000E54E2" w:rsidP="00650876">
            <w:pPr>
              <w:jc w:val="both"/>
              <w:rPr>
                <w:rFonts w:ascii="Times New Roman" w:eastAsia="MS Gothic" w:hAnsi="Times New Roman" w:cs="Times New Roman"/>
                <w:b/>
                <w:bCs/>
              </w:rPr>
            </w:pPr>
            <w:hyperlink r:id="rId17" w:history="1">
              <w:r w:rsidR="00650876" w:rsidRPr="20C58E02">
                <w:rPr>
                  <w:rStyle w:val="Hyperlink"/>
                </w:rPr>
                <w:t>https://esinvesticijos.lt/dokumentai/projekto-igyvendinimo-plano-forma</w:t>
              </w:r>
            </w:hyperlink>
          </w:p>
          <w:p w14:paraId="2666D50F" w14:textId="54B55F32" w:rsidR="00650876" w:rsidRPr="009C094C" w:rsidRDefault="00650876" w:rsidP="00650876">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650876" w:rsidRPr="00B57DA7" w:rsidRDefault="000E54E2" w:rsidP="00650876">
            <w:pPr>
              <w:jc w:val="both"/>
              <w:rPr>
                <w:rFonts w:ascii="Times New Roman" w:hAnsi="Times New Roman" w:cs="Times New Roman"/>
              </w:rPr>
            </w:pPr>
            <w:sdt>
              <w:sdtPr>
                <w:rPr>
                  <w:rFonts w:ascii="Times New Roman" w:hAnsi="Times New Roman" w:cs="Times New Roman"/>
                </w:rPr>
                <w:id w:val="-1283724716"/>
                <w:placeholder>
                  <w:docPart w:val="140837D9776643ABA6381E5F5E59E6D1"/>
                </w:placeholder>
                <w14:checkbox>
                  <w14:checked w14:val="1"/>
                  <w14:checkedState w14:val="2612" w14:font="MS Gothic"/>
                  <w14:uncheckedState w14:val="2610" w14:font="MS Gothic"/>
                </w14:checkbox>
              </w:sdtPr>
              <w:sdtEndPr/>
              <w:sdtContent>
                <w:r w:rsidR="00650876">
                  <w:rPr>
                    <w:rFonts w:ascii="MS Gothic" w:eastAsia="MS Gothic" w:hAnsi="MS Gothic" w:cs="Times New Roman" w:hint="eastAsia"/>
                  </w:rPr>
                  <w:t>☒</w:t>
                </w:r>
              </w:sdtContent>
            </w:sdt>
            <w:r w:rsidR="00650876" w:rsidRPr="00B57DA7">
              <w:rPr>
                <w:rFonts w:ascii="Times New Roman" w:hAnsi="Times New Roman" w:cs="Times New Roman"/>
              </w:rPr>
              <w:t xml:space="preserve"> </w:t>
            </w:r>
            <w:r w:rsidR="00650876" w:rsidRPr="00FD39FA">
              <w:rPr>
                <w:rFonts w:ascii="Times New Roman" w:hAnsi="Times New Roman" w:cs="Times New Roman"/>
              </w:rPr>
              <w:t>Partnerio deklaracija (jei projektas  įgyvendinamas su partneriu (-</w:t>
            </w:r>
            <w:proofErr w:type="spellStart"/>
            <w:r w:rsidR="00650876" w:rsidRPr="00FD39FA">
              <w:rPr>
                <w:rFonts w:ascii="Times New Roman" w:hAnsi="Times New Roman" w:cs="Times New Roman"/>
              </w:rPr>
              <w:t>iais</w:t>
            </w:r>
            <w:proofErr w:type="spellEnd"/>
            <w:r w:rsidR="00650876" w:rsidRPr="00FD39FA">
              <w:rPr>
                <w:rFonts w:ascii="Times New Roman" w:hAnsi="Times New Roman" w:cs="Times New Roman"/>
              </w:rPr>
              <w:t>)</w:t>
            </w:r>
          </w:p>
          <w:p w14:paraId="421AAF23" w14:textId="64EA6A50" w:rsidR="00650876" w:rsidRPr="00B57DA7" w:rsidRDefault="000E54E2" w:rsidP="00650876">
            <w:pPr>
              <w:jc w:val="both"/>
              <w:rPr>
                <w:rFonts w:ascii="Times New Roman" w:hAnsi="Times New Roman" w:cs="Times New Roman"/>
              </w:rPr>
            </w:pPr>
            <w:hyperlink r:id="rId18" w:history="1">
              <w:r w:rsidR="00650876" w:rsidRPr="00822F47">
                <w:rPr>
                  <w:rStyle w:val="Hyperlink"/>
                  <w:rFonts w:ascii="Times New Roman" w:hAnsi="Times New Roman" w:cs="Times New Roman"/>
                </w:rPr>
                <w:t>https://esinvesticijos.lt/dokumentai/partnerio-deklaracija</w:t>
              </w:r>
            </w:hyperlink>
            <w:r w:rsidR="00650876">
              <w:rPr>
                <w:rFonts w:ascii="Times New Roman" w:hAnsi="Times New Roman" w:cs="Times New Roman"/>
              </w:rPr>
              <w:t xml:space="preserve"> </w:t>
            </w:r>
          </w:p>
          <w:p w14:paraId="21262708" w14:textId="37DEF2EF" w:rsidR="00650876" w:rsidRPr="00FD39FA" w:rsidRDefault="000E54E2" w:rsidP="00650876">
            <w:pPr>
              <w:jc w:val="both"/>
              <w:rPr>
                <w:rFonts w:ascii="Times New Roman" w:hAnsi="Times New Roman" w:cs="Times New Roman"/>
              </w:rPr>
            </w:pPr>
            <w:sdt>
              <w:sdtPr>
                <w:rPr>
                  <w:rFonts w:ascii="Times New Roman" w:hAnsi="Times New Roman" w:cs="Times New Roman"/>
                </w:rPr>
                <w:id w:val="1514339151"/>
                <w:placeholder>
                  <w:docPart w:val="140837D9776643ABA6381E5F5E59E6D1"/>
                </w:placeholder>
                <w14:checkbox>
                  <w14:checked w14:val="1"/>
                  <w14:checkedState w14:val="2612" w14:font="MS Gothic"/>
                  <w14:uncheckedState w14:val="2610" w14:font="MS Gothic"/>
                </w14:checkbox>
              </w:sdtPr>
              <w:sdtEndPr/>
              <w:sdtContent>
                <w:r w:rsidR="00650876">
                  <w:rPr>
                    <w:rFonts w:ascii="MS Gothic" w:eastAsia="MS Gothic" w:hAnsi="MS Gothic" w:cs="Times New Roman" w:hint="eastAsia"/>
                  </w:rPr>
                  <w:t>☒</w:t>
                </w:r>
              </w:sdtContent>
            </w:sdt>
            <w:r w:rsidR="00650876" w:rsidRPr="00B57DA7">
              <w:rPr>
                <w:rFonts w:ascii="Times New Roman" w:hAnsi="Times New Roman" w:cs="Times New Roman"/>
              </w:rPr>
              <w:t xml:space="preserve"> </w:t>
            </w:r>
            <w:r w:rsidR="00650876" w:rsidRPr="00FD39FA">
              <w:rPr>
                <w:rFonts w:ascii="Times New Roman" w:hAnsi="Times New Roman" w:cs="Times New Roman"/>
              </w:rPr>
              <w:t>Informacija apie projekto biudžeto paskirstymą pagal pareiškėjus ir partnerius (jei projektas  įgyvendinamas</w:t>
            </w:r>
          </w:p>
          <w:p w14:paraId="14BDA3D7" w14:textId="043D6BC2" w:rsidR="00650876" w:rsidRPr="00B57DA7" w:rsidRDefault="00650876" w:rsidP="00650876">
            <w:pPr>
              <w:jc w:val="both"/>
              <w:rPr>
                <w:rFonts w:ascii="Times New Roman" w:hAnsi="Times New Roman" w:cs="Times New Roman"/>
              </w:rPr>
            </w:pPr>
            <w:r w:rsidRPr="00FD39FA">
              <w:rPr>
                <w:rFonts w:ascii="Times New Roman" w:hAnsi="Times New Roman" w:cs="Times New Roman"/>
              </w:rPr>
              <w:t>su partneriu (-</w:t>
            </w:r>
            <w:proofErr w:type="spellStart"/>
            <w:r w:rsidRPr="00FD39FA">
              <w:rPr>
                <w:rFonts w:ascii="Times New Roman" w:hAnsi="Times New Roman" w:cs="Times New Roman"/>
              </w:rPr>
              <w:t>iais</w:t>
            </w:r>
            <w:proofErr w:type="spellEnd"/>
            <w:r w:rsidRPr="00FD39FA">
              <w:rPr>
                <w:rFonts w:ascii="Times New Roman" w:hAnsi="Times New Roman" w:cs="Times New Roman"/>
              </w:rPr>
              <w:t>)</w:t>
            </w:r>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650876" w:rsidRPr="00B57DA7" w:rsidRDefault="000E54E2" w:rsidP="00650876">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50876">
                  <w:rPr>
                    <w:rFonts w:ascii="MS Gothic" w:eastAsia="MS Gothic" w:hAnsi="MS Gothic" w:cs="Times New Roman" w:hint="eastAsia"/>
                  </w:rPr>
                  <w:t>☐</w:t>
                </w:r>
              </w:sdtContent>
            </w:sdt>
            <w:r w:rsidR="00650876" w:rsidRPr="00B57DA7">
              <w:rPr>
                <w:rFonts w:ascii="Times New Roman" w:hAnsi="Times New Roman" w:cs="Times New Roman"/>
              </w:rPr>
              <w:t xml:space="preserve"> Informacijos apie pareiškėjui (partneriui) suteiktą valstybės pagalbą (išskyr</w:t>
            </w:r>
            <w:r w:rsidR="00650876">
              <w:rPr>
                <w:rFonts w:ascii="Times New Roman" w:hAnsi="Times New Roman" w:cs="Times New Roman"/>
              </w:rPr>
              <w:t>u</w:t>
            </w:r>
            <w:r w:rsidR="00650876" w:rsidRPr="00B57DA7">
              <w:rPr>
                <w:rFonts w:ascii="Times New Roman" w:hAnsi="Times New Roman" w:cs="Times New Roman"/>
              </w:rPr>
              <w:t xml:space="preserve">s de </w:t>
            </w:r>
            <w:proofErr w:type="spellStart"/>
            <w:r w:rsidR="00650876" w:rsidRPr="00B57DA7">
              <w:rPr>
                <w:rFonts w:ascii="Times New Roman" w:hAnsi="Times New Roman" w:cs="Times New Roman"/>
              </w:rPr>
              <w:t>minimis</w:t>
            </w:r>
            <w:proofErr w:type="spellEnd"/>
            <w:r w:rsidR="00650876" w:rsidRPr="00B57DA7">
              <w:rPr>
                <w:rFonts w:ascii="Times New Roman" w:hAnsi="Times New Roman" w:cs="Times New Roman"/>
              </w:rPr>
              <w:t>) forma</w:t>
            </w:r>
          </w:p>
          <w:p w14:paraId="7DDD0DBC" w14:textId="323249C7" w:rsidR="00650876" w:rsidRDefault="000E54E2" w:rsidP="00650876">
            <w:pPr>
              <w:jc w:val="both"/>
              <w:rPr>
                <w:rFonts w:ascii="Times New Roman" w:hAnsi="Times New Roman" w:cs="Times New Roman"/>
              </w:rPr>
            </w:pPr>
            <w:hyperlink r:id="rId20" w:history="1">
              <w:r w:rsidR="00650876" w:rsidRPr="00822F47">
                <w:rPr>
                  <w:rStyle w:val="Hyperlink"/>
                  <w:rFonts w:ascii="Times New Roman" w:hAnsi="Times New Roman" w:cs="Times New Roman"/>
                </w:rPr>
                <w:t>https://esinvesticijos.lt/dokumentai/informacijos-apie-pareiskejui-partneriui-suteikta-valstybes-pagalba-isskyrus-de-minimis-forma-1</w:t>
              </w:r>
            </w:hyperlink>
            <w:r w:rsidR="00650876">
              <w:rPr>
                <w:rFonts w:ascii="Times New Roman" w:hAnsi="Times New Roman" w:cs="Times New Roman"/>
              </w:rPr>
              <w:t xml:space="preserve"> </w:t>
            </w:r>
          </w:p>
          <w:p w14:paraId="0A10E21C" w14:textId="40B54D27" w:rsidR="00650876" w:rsidRDefault="000E54E2" w:rsidP="00650876">
            <w:pPr>
              <w:jc w:val="both"/>
              <w:rPr>
                <w:rFonts w:ascii="Times New Roman" w:hAnsi="Times New Roman" w:cs="Times New Roman"/>
              </w:rPr>
            </w:pPr>
            <w:sdt>
              <w:sdtPr>
                <w:rPr>
                  <w:rFonts w:ascii="Times New Roman" w:hAnsi="Times New Roman" w:cs="Times New Roman"/>
                </w:rPr>
                <w:id w:val="-2105720156"/>
                <w:placeholder>
                  <w:docPart w:val="140837D9776643ABA6381E5F5E59E6D1"/>
                </w:placeholder>
                <w14:checkbox>
                  <w14:checked w14:val="0"/>
                  <w14:checkedState w14:val="2612" w14:font="MS Gothic"/>
                  <w14:uncheckedState w14:val="2610" w14:font="MS Gothic"/>
                </w14:checkbox>
              </w:sdtPr>
              <w:sdtEndPr/>
              <w:sdtContent>
                <w:r w:rsidR="00650876">
                  <w:rPr>
                    <w:rFonts w:ascii="MS Gothic" w:eastAsia="MS Gothic" w:hAnsi="MS Gothic" w:cs="Times New Roman" w:hint="eastAsia"/>
                  </w:rPr>
                  <w:t>☐</w:t>
                </w:r>
              </w:sdtContent>
            </w:sdt>
            <w:r w:rsidR="00650876" w:rsidRPr="00B57DA7">
              <w:rPr>
                <w:rFonts w:ascii="Times New Roman" w:hAnsi="Times New Roman" w:cs="Times New Roman"/>
              </w:rPr>
              <w:t xml:space="preserve"> </w:t>
            </w:r>
            <w:r w:rsidR="00650876" w:rsidRPr="007C380D">
              <w:rPr>
                <w:rFonts w:ascii="Times New Roman" w:hAnsi="Times New Roman" w:cs="Times New Roman"/>
              </w:rPr>
              <w:t>Informacija apie projektui taikomus aplinkosaugos reikalavimus</w:t>
            </w:r>
            <w:r w:rsidR="00650876">
              <w:rPr>
                <w:rFonts w:ascii="Times New Roman" w:hAnsi="Times New Roman" w:cs="Times New Roman"/>
              </w:rPr>
              <w:t xml:space="preserve"> </w:t>
            </w:r>
            <w:hyperlink r:id="rId21" w:history="1">
              <w:r w:rsidR="00650876" w:rsidRPr="00822F47">
                <w:rPr>
                  <w:rStyle w:val="Hyperlink"/>
                  <w:rFonts w:ascii="Times New Roman" w:hAnsi="Times New Roman" w:cs="Times New Roman"/>
                </w:rPr>
                <w:t>https://esinvesticijos.lt/dokumentai/informacijos-apie-projektui-taikomus-aplinkosaugos-reikalavimus-forma-1</w:t>
              </w:r>
            </w:hyperlink>
            <w:r w:rsidR="00650876">
              <w:rPr>
                <w:rFonts w:ascii="Times New Roman" w:hAnsi="Times New Roman" w:cs="Times New Roman"/>
              </w:rPr>
              <w:t xml:space="preserve">  </w:t>
            </w:r>
          </w:p>
          <w:p w14:paraId="04F09AEC" w14:textId="77777777" w:rsidR="00650876" w:rsidRDefault="000E54E2" w:rsidP="00650876">
            <w:pPr>
              <w:jc w:val="both"/>
              <w:rPr>
                <w:rFonts w:ascii="Times New Roman" w:hAnsi="Times New Roman" w:cs="Times New Roman"/>
              </w:rPr>
            </w:pPr>
            <w:sdt>
              <w:sdtPr>
                <w:rPr>
                  <w:rFonts w:ascii="Times New Roman" w:hAnsi="Times New Roman" w:cs="Times New Roman"/>
                </w:rPr>
                <w:id w:val="1078791020"/>
                <w:placeholder>
                  <w:docPart w:val="140837D9776643ABA6381E5F5E59E6D1"/>
                </w:placeholder>
                <w14:checkbox>
                  <w14:checked w14:val="1"/>
                  <w14:checkedState w14:val="2612" w14:font="MS Gothic"/>
                  <w14:uncheckedState w14:val="2610" w14:font="MS Gothic"/>
                </w14:checkbox>
              </w:sdtPr>
              <w:sdtEndPr/>
              <w:sdtContent>
                <w:r w:rsidR="00650876">
                  <w:rPr>
                    <w:rFonts w:ascii="MS Gothic" w:eastAsia="MS Gothic" w:hAnsi="MS Gothic" w:cs="Times New Roman" w:hint="eastAsia"/>
                  </w:rPr>
                  <w:t>☒</w:t>
                </w:r>
              </w:sdtContent>
            </w:sdt>
            <w:r w:rsidR="00650876">
              <w:rPr>
                <w:rFonts w:ascii="Times New Roman" w:hAnsi="Times New Roman" w:cs="Times New Roman"/>
              </w:rPr>
              <w:t xml:space="preserve"> </w:t>
            </w:r>
            <w:r w:rsidR="00650876" w:rsidRPr="7BC78F99">
              <w:rPr>
                <w:rFonts w:ascii="Times New Roman" w:hAnsi="Times New Roman" w:cs="Times New Roman"/>
              </w:rPr>
              <w:t>Kiti priedai:</w:t>
            </w:r>
          </w:p>
          <w:p w14:paraId="746A3C01" w14:textId="103A6DED" w:rsidR="00650876" w:rsidRDefault="00650876" w:rsidP="00650876">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652CD564" w14:textId="77777777" w:rsidR="00650876" w:rsidRDefault="00650876" w:rsidP="00650876">
            <w:pPr>
              <w:jc w:val="both"/>
              <w:rPr>
                <w:rFonts w:ascii="Times New Roman" w:hAnsi="Times New Roman" w:cs="Times New Roman"/>
              </w:rPr>
            </w:pPr>
          </w:p>
          <w:p w14:paraId="5CEEE574" w14:textId="571DE997" w:rsidR="00650876" w:rsidRDefault="00735911" w:rsidP="00650876">
            <w:pPr>
              <w:jc w:val="both"/>
              <w:rPr>
                <w:rFonts w:ascii="Times New Roman" w:hAnsi="Times New Roman" w:cs="Times New Roman"/>
              </w:rPr>
            </w:pPr>
            <w:r>
              <w:rPr>
                <w:rFonts w:ascii="Times New Roman" w:hAnsi="Times New Roman" w:cs="Times New Roman"/>
              </w:rPr>
              <w:t>1</w:t>
            </w:r>
            <w:r w:rsidR="00650876">
              <w:rPr>
                <w:rFonts w:ascii="Times New Roman" w:hAnsi="Times New Roman" w:cs="Times New Roman"/>
              </w:rPr>
              <w:t xml:space="preserve">.1. </w:t>
            </w:r>
            <w:r w:rsidR="00650876" w:rsidRPr="00607DDE">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00650876" w:rsidRPr="00607DDE">
              <w:rPr>
                <w:rFonts w:ascii="Times New Roman" w:hAnsi="Times New Roman" w:cs="Times New Roman"/>
              </w:rPr>
              <w:t>printscreen</w:t>
            </w:r>
            <w:proofErr w:type="spellEnd"/>
            <w:r w:rsidR="00650876" w:rsidRPr="00607DDE">
              <w:rPr>
                <w:rFonts w:ascii="Times New Roman" w:hAnsi="Times New Roman" w:cs="Times New Roman"/>
              </w:rPr>
              <w:t>), anksčiau sudarytą sutartį ir pan.);</w:t>
            </w:r>
          </w:p>
          <w:p w14:paraId="6BFD8E6F" w14:textId="77777777" w:rsidR="00735911" w:rsidRPr="00735911" w:rsidRDefault="00735911" w:rsidP="00735911">
            <w:pPr>
              <w:pStyle w:val="ListParagraph"/>
              <w:numPr>
                <w:ilvl w:val="0"/>
                <w:numId w:val="38"/>
              </w:numPr>
              <w:tabs>
                <w:tab w:val="left" w:pos="442"/>
                <w:tab w:val="left" w:pos="702"/>
              </w:tabs>
              <w:spacing w:after="160" w:line="259" w:lineRule="auto"/>
              <w:jc w:val="both"/>
              <w:rPr>
                <w:rFonts w:ascii="Times New Roman" w:hAnsi="Times New Roman" w:cs="Times New Roman"/>
                <w:vanish/>
              </w:rPr>
            </w:pPr>
          </w:p>
          <w:p w14:paraId="27BA55EF" w14:textId="4C1413FC" w:rsidR="00650876" w:rsidRPr="00033E4B" w:rsidRDefault="00650876" w:rsidP="00033E4B">
            <w:pPr>
              <w:pStyle w:val="ListParagraph"/>
              <w:numPr>
                <w:ilvl w:val="1"/>
                <w:numId w:val="39"/>
              </w:numPr>
              <w:tabs>
                <w:tab w:val="left" w:pos="442"/>
                <w:tab w:val="left" w:pos="702"/>
              </w:tabs>
              <w:jc w:val="both"/>
              <w:rPr>
                <w:rFonts w:ascii="Times New Roman" w:hAnsi="Times New Roman" w:cs="Times New Roman"/>
              </w:rPr>
            </w:pPr>
            <w:r w:rsidRPr="00033E4B">
              <w:rPr>
                <w:rFonts w:ascii="Times New Roman" w:hAnsi="Times New Roman" w:cs="Times New Roman"/>
              </w:rPr>
              <w:t xml:space="preserve">darbų kainai pagrįsti: </w:t>
            </w:r>
          </w:p>
          <w:p w14:paraId="327F75DC" w14:textId="4CCEAA47" w:rsidR="00650876" w:rsidRPr="00BB6DAA" w:rsidRDefault="00033E4B" w:rsidP="00650876">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650876" w:rsidRPr="00BB6DAA">
              <w:rPr>
                <w:rFonts w:ascii="Times New Roman" w:hAnsi="Times New Roman" w:cs="Times New Roman"/>
              </w:rPr>
              <w:t>.2.1. techninis projektas (TP) su skaičiuojamosios kainos dalimi (jei TP parengtas) arba;</w:t>
            </w:r>
          </w:p>
          <w:p w14:paraId="5ED95010" w14:textId="2A201793" w:rsidR="00650876" w:rsidRPr="00BB6DAA" w:rsidRDefault="00033E4B" w:rsidP="00650876">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650876" w:rsidRPr="00BB6DAA">
              <w:rPr>
                <w:rFonts w:ascii="Times New Roman" w:hAnsi="Times New Roman" w:cs="Times New Roman"/>
              </w:rPr>
              <w:t>.2.2. darbų aprašymas ir / ar projektiniai pasiūlymai;</w:t>
            </w:r>
          </w:p>
          <w:p w14:paraId="51E1592B" w14:textId="0C4D2223" w:rsidR="00650876" w:rsidRPr="00BB6DAA" w:rsidRDefault="00033E4B" w:rsidP="00650876">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650876" w:rsidRPr="00BB6DAA">
              <w:rPr>
                <w:rFonts w:ascii="Times New Roman" w:hAnsi="Times New Roman" w:cs="Times New Roman"/>
              </w:rPr>
              <w:t xml:space="preserve">.2.3 brėžiniai (iš aktualios kadastrinės bylos), kuriuose būtų pažymėtos  patalpos / erdvės į kurias planuojamos investicijos; </w:t>
            </w:r>
          </w:p>
          <w:p w14:paraId="4D269AEA" w14:textId="13D57DFA" w:rsidR="00650876" w:rsidRPr="00BB6DAA" w:rsidRDefault="00033E4B" w:rsidP="00650876">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650876" w:rsidRPr="00BB6DAA">
              <w:rPr>
                <w:rFonts w:ascii="Times New Roman" w:hAnsi="Times New Roman" w:cs="Times New Roman"/>
              </w:rPr>
              <w:t>.2.4. informacija apie planuojamų tvarkyti patalpų / erdvių plotus;</w:t>
            </w:r>
          </w:p>
          <w:p w14:paraId="5D11EA1C" w14:textId="60112C51" w:rsidR="00650876" w:rsidRPr="00BB6DAA" w:rsidRDefault="00033E4B" w:rsidP="00650876">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650876" w:rsidRPr="00BB6DAA">
              <w:rPr>
                <w:rFonts w:ascii="Times New Roman" w:hAnsi="Times New Roman" w:cs="Times New Roman"/>
              </w:rPr>
              <w:t>.2.5. informacija apie planuojamų tvarkyti patalpų tūrį;</w:t>
            </w:r>
          </w:p>
          <w:p w14:paraId="134F0B9E" w14:textId="1976B155" w:rsidR="00650876" w:rsidRPr="00BB6DAA" w:rsidRDefault="00033E4B" w:rsidP="00650876">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650876" w:rsidRPr="00BB6DAA">
              <w:rPr>
                <w:rFonts w:ascii="Times New Roman" w:hAnsi="Times New Roman" w:cs="Times New Roman"/>
              </w:rPr>
              <w:t>.2.6. paskaičiavimas pagal palyginamuosius ekonominius rodiklius arba</w:t>
            </w:r>
          </w:p>
          <w:p w14:paraId="5A7D5EE6" w14:textId="673524F8" w:rsidR="00650876" w:rsidRPr="00BB6DAA" w:rsidRDefault="00033E4B" w:rsidP="00650876">
            <w:pPr>
              <w:tabs>
                <w:tab w:val="left" w:pos="306"/>
              </w:tabs>
              <w:spacing w:before="120" w:after="120"/>
              <w:ind w:left="13"/>
              <w:jc w:val="both"/>
              <w:rPr>
                <w:rFonts w:ascii="Times New Roman" w:hAnsi="Times New Roman" w:cs="Times New Roman"/>
              </w:rPr>
            </w:pPr>
            <w:r>
              <w:rPr>
                <w:rFonts w:ascii="Times New Roman" w:hAnsi="Times New Roman" w:cs="Times New Roman"/>
              </w:rPr>
              <w:t>1</w:t>
            </w:r>
            <w:r w:rsidR="00650876" w:rsidRPr="00BB6DAA">
              <w:rPr>
                <w:rFonts w:ascii="Times New Roman" w:hAnsi="Times New Roman" w:cs="Times New Roman"/>
              </w:rPr>
              <w:t xml:space="preserve">.2.7. vienas arba du komerciniai pasiūlymai, parengti pagal pareiškėjo pateiktą techninę specifikaciją (prie komercinių pasiūlymų pridėti techninę specifikaciją), arba </w:t>
            </w:r>
          </w:p>
          <w:p w14:paraId="4BDAB529" w14:textId="0EE63AC4" w:rsidR="00650876" w:rsidRDefault="00033E4B" w:rsidP="00650876">
            <w:pPr>
              <w:tabs>
                <w:tab w:val="left" w:pos="442"/>
              </w:tabs>
              <w:ind w:left="13" w:hanging="13"/>
              <w:jc w:val="both"/>
              <w:rPr>
                <w:rStyle w:val="cf01"/>
                <w:rFonts w:ascii="Times New Roman" w:hAnsi="Times New Roman" w:cs="Times New Roman"/>
                <w:sz w:val="22"/>
                <w:szCs w:val="22"/>
                <w:lang w:eastAsia="lt-LT"/>
              </w:rPr>
            </w:pPr>
            <w:r>
              <w:rPr>
                <w:rFonts w:ascii="Times New Roman" w:hAnsi="Times New Roman" w:cs="Times New Roman"/>
              </w:rPr>
              <w:t>1</w:t>
            </w:r>
            <w:r w:rsidR="00650876" w:rsidRPr="00BB6DAA">
              <w:rPr>
                <w:rFonts w:ascii="Times New Roman" w:hAnsi="Times New Roman" w:cs="Times New Roman"/>
              </w:rPr>
              <w:t>.2.8. sąmatos (parengtos pareiškėjo, rangovo ir pan. Sąmatos forma: vienetiniam įkainiui su priskaičiavimu).</w:t>
            </w:r>
          </w:p>
          <w:p w14:paraId="66ECEEF9" w14:textId="77777777" w:rsidR="00650876" w:rsidRPr="007C380D" w:rsidRDefault="00650876" w:rsidP="00650876">
            <w:pPr>
              <w:tabs>
                <w:tab w:val="left" w:pos="442"/>
              </w:tabs>
              <w:ind w:left="13" w:hanging="13"/>
              <w:jc w:val="both"/>
              <w:rPr>
                <w:rStyle w:val="cf01"/>
                <w:rFonts w:ascii="Times New Roman" w:hAnsi="Times New Roman" w:cs="Times New Roman"/>
                <w:sz w:val="22"/>
                <w:szCs w:val="22"/>
                <w:lang w:eastAsia="lt-LT"/>
              </w:rPr>
            </w:pPr>
          </w:p>
          <w:p w14:paraId="1440C95A" w14:textId="2CECD3A3" w:rsidR="00650876" w:rsidRPr="00C07CC5" w:rsidRDefault="00033E4B" w:rsidP="00650876">
            <w:pPr>
              <w:jc w:val="both"/>
              <w:rPr>
                <w:rFonts w:ascii="Times New Roman" w:hAnsi="Times New Roman" w:cs="Times New Roman"/>
              </w:rPr>
            </w:pPr>
            <w:r>
              <w:rPr>
                <w:rFonts w:ascii="Times New Roman" w:hAnsi="Times New Roman" w:cs="Times New Roman"/>
              </w:rPr>
              <w:t>2</w:t>
            </w:r>
            <w:r w:rsidR="00650876">
              <w:rPr>
                <w:rFonts w:ascii="Times New Roman" w:hAnsi="Times New Roman" w:cs="Times New Roman"/>
              </w:rPr>
              <w:t>.</w:t>
            </w:r>
            <w:r w:rsidR="00650876"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0B271D66" w:rsidR="00650876" w:rsidRPr="00B26B73" w:rsidRDefault="00033E4B" w:rsidP="00650876">
            <w:pPr>
              <w:jc w:val="both"/>
              <w:rPr>
                <w:rFonts w:ascii="Times New Roman" w:hAnsi="Times New Roman" w:cs="Times New Roman"/>
              </w:rPr>
            </w:pPr>
            <w:r>
              <w:rPr>
                <w:rFonts w:ascii="Times New Roman" w:hAnsi="Times New Roman" w:cs="Times New Roman"/>
              </w:rPr>
              <w:lastRenderedPageBreak/>
              <w:t>3</w:t>
            </w:r>
            <w:r w:rsidR="00650876">
              <w:rPr>
                <w:rFonts w:ascii="Times New Roman" w:hAnsi="Times New Roman" w:cs="Times New Roman"/>
              </w:rPr>
              <w:t>.</w:t>
            </w:r>
            <w:r w:rsidR="00650876" w:rsidRPr="00C07CC5">
              <w:rPr>
                <w:rFonts w:ascii="Times New Roman" w:hAnsi="Times New Roman" w:cs="Times New Roman"/>
              </w:rPr>
              <w:t xml:space="preserve"> dokumentai, įrodantys, kad </w:t>
            </w:r>
            <w:r w:rsidR="00650876"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650876" w:rsidRPr="00B26B73">
              <w:rPr>
                <w:rFonts w:ascii="Times New Roman" w:hAnsi="Times New Roman" w:cs="Times New Roman"/>
              </w:rPr>
              <w:t>nuomotojo raštišką sutikimą vykdyti projekto veiklas;</w:t>
            </w:r>
          </w:p>
          <w:p w14:paraId="38D71477" w14:textId="61F1F725" w:rsidR="00650876" w:rsidRPr="00B26B73" w:rsidRDefault="00033E4B" w:rsidP="00650876">
            <w:pPr>
              <w:jc w:val="both"/>
              <w:rPr>
                <w:rFonts w:ascii="Times New Roman" w:hAnsi="Times New Roman" w:cs="Times New Roman"/>
              </w:rPr>
            </w:pPr>
            <w:r>
              <w:rPr>
                <w:rFonts w:ascii="Times New Roman" w:hAnsi="Times New Roman" w:cs="Times New Roman"/>
              </w:rPr>
              <w:t>4</w:t>
            </w:r>
            <w:r w:rsidR="00650876">
              <w:rPr>
                <w:rFonts w:ascii="Times New Roman" w:hAnsi="Times New Roman" w:cs="Times New Roman"/>
              </w:rPr>
              <w:t>.</w:t>
            </w:r>
            <w:r w:rsidR="00650876" w:rsidRPr="00C07CC5">
              <w:rPr>
                <w:rFonts w:ascii="Times New Roman" w:hAnsi="Times New Roman" w:cs="Times New Roman"/>
              </w:rPr>
              <w:t xml:space="preserve"> </w:t>
            </w:r>
            <w:r w:rsidR="00650876"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008A2B47" w:rsidR="00650876" w:rsidRDefault="00033E4B" w:rsidP="00650876">
            <w:pPr>
              <w:jc w:val="both"/>
              <w:rPr>
                <w:rFonts w:ascii="Times New Roman" w:hAnsi="Times New Roman" w:cs="Times New Roman"/>
              </w:rPr>
            </w:pPr>
            <w:r>
              <w:rPr>
                <w:rFonts w:ascii="Times New Roman" w:hAnsi="Times New Roman" w:cs="Times New Roman"/>
              </w:rPr>
              <w:t>5</w:t>
            </w:r>
            <w:r w:rsidR="00650876">
              <w:rPr>
                <w:rFonts w:ascii="Times New Roman" w:hAnsi="Times New Roman" w:cs="Times New Roman"/>
              </w:rPr>
              <w:t>.</w:t>
            </w:r>
            <w:r w:rsidR="00650876"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650876">
              <w:rPr>
                <w:rFonts w:ascii="Times New Roman" w:hAnsi="Times New Roman" w:cs="Times New Roman"/>
              </w:rPr>
              <w:t>os sprendimą ar atrankos išvadą;</w:t>
            </w:r>
          </w:p>
          <w:p w14:paraId="31C64CCE" w14:textId="0026FD05" w:rsidR="00650876" w:rsidRPr="008B168C" w:rsidRDefault="00033E4B" w:rsidP="00567B40">
            <w:pPr>
              <w:jc w:val="both"/>
              <w:rPr>
                <w:rFonts w:ascii="Times New Roman" w:hAnsi="Times New Roman" w:cs="Times New Roman"/>
              </w:rPr>
            </w:pPr>
            <w:r>
              <w:rPr>
                <w:rFonts w:ascii="Times New Roman" w:hAnsi="Times New Roman" w:cs="Times New Roman"/>
              </w:rPr>
              <w:t>6</w:t>
            </w:r>
            <w:r w:rsidR="00650876">
              <w:rPr>
                <w:rFonts w:ascii="Times New Roman" w:hAnsi="Times New Roman" w:cs="Times New Roman"/>
              </w:rPr>
              <w:t xml:space="preserve">. </w:t>
            </w:r>
            <w:r w:rsidR="00650876" w:rsidRPr="007C380D">
              <w:rPr>
                <w:rFonts w:ascii="Times New Roman" w:hAnsi="Times New Roman" w:cs="Times New Roman"/>
              </w:rPr>
              <w:t>informacija apie projektui taikomus aplinkosaugos reikalavimus</w:t>
            </w:r>
            <w:r w:rsidR="00650876">
              <w:rPr>
                <w:rFonts w:ascii="Times New Roman" w:hAnsi="Times New Roman" w:cs="Times New Roman"/>
              </w:rPr>
              <w:t xml:space="preserve"> </w:t>
            </w:r>
            <w:hyperlink r:id="rId22" w:history="1">
              <w:r w:rsidR="00650876" w:rsidRPr="00822F47">
                <w:rPr>
                  <w:rStyle w:val="Hyperlink"/>
                  <w:rFonts w:ascii="Times New Roman" w:hAnsi="Times New Roman" w:cs="Times New Roman"/>
                </w:rPr>
                <w:t>https://esinvesticijos.lt/dokumentai/informacijos-apie-projektui-taikomus-aplinkosaugos-reikalavimus-forma-1</w:t>
              </w:r>
            </w:hyperlink>
            <w:r w:rsidR="00650876">
              <w:rPr>
                <w:rStyle w:val="Hyperlink"/>
                <w:rFonts w:ascii="Times New Roman" w:hAnsi="Times New Roman" w:cs="Times New Roman"/>
              </w:rPr>
              <w:t xml:space="preserve"> </w:t>
            </w:r>
            <w:r w:rsidR="00650876" w:rsidRPr="007C380D">
              <w:rPr>
                <w:rFonts w:ascii="Times New Roman" w:hAnsi="Times New Roman" w:cs="Times New Roman"/>
              </w:rPr>
              <w:t>(jei taikoma)</w:t>
            </w:r>
            <w:r w:rsidR="00650876">
              <w:rPr>
                <w:rFonts w:ascii="Times New Roman" w:hAnsi="Times New Roman" w:cs="Times New Roman"/>
              </w:rPr>
              <w:t>;</w:t>
            </w:r>
          </w:p>
        </w:tc>
      </w:tr>
      <w:tr w:rsidR="00650876" w:rsidRPr="008B168C" w14:paraId="61AE40BF" w14:textId="77777777" w:rsidTr="003A3316">
        <w:trPr>
          <w:cantSplit/>
          <w:trHeight w:val="300"/>
        </w:trPr>
        <w:tc>
          <w:tcPr>
            <w:tcW w:w="851" w:type="dxa"/>
            <w:gridSpan w:val="2"/>
          </w:tcPr>
          <w:p w14:paraId="6DA192EF" w14:textId="2937F8B0" w:rsidR="00650876" w:rsidRPr="00F62A6E" w:rsidRDefault="00650876" w:rsidP="00650876">
            <w:pPr>
              <w:rPr>
                <w:rFonts w:ascii="Times New Roman" w:hAnsi="Times New Roman" w:cs="Times New Roman"/>
                <w:b/>
              </w:rPr>
            </w:pPr>
            <w:r w:rsidRPr="00F62A6E">
              <w:rPr>
                <w:rFonts w:ascii="Times New Roman" w:hAnsi="Times New Roman" w:cs="Times New Roman"/>
                <w:b/>
              </w:rPr>
              <w:lastRenderedPageBreak/>
              <w:t>2.17.3</w:t>
            </w:r>
          </w:p>
        </w:tc>
        <w:tc>
          <w:tcPr>
            <w:tcW w:w="3281" w:type="dxa"/>
            <w:gridSpan w:val="3"/>
          </w:tcPr>
          <w:p w14:paraId="6A8EDBD9" w14:textId="77777777" w:rsidR="00650876" w:rsidRPr="00FC5CD8" w:rsidRDefault="00650876" w:rsidP="0065087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650876" w:rsidRPr="00B57DA7" w:rsidRDefault="000E54E2" w:rsidP="0065087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50876">
                  <w:rPr>
                    <w:rFonts w:ascii="MS Gothic" w:eastAsia="MS Gothic" w:hAnsi="MS Gothic" w:cs="Times New Roman" w:hint="eastAsia"/>
                  </w:rPr>
                  <w:t>☐</w:t>
                </w:r>
              </w:sdtContent>
            </w:sdt>
            <w:r w:rsidR="00650876" w:rsidRPr="00B57DA7">
              <w:rPr>
                <w:rFonts w:ascii="Times New Roman" w:hAnsi="Times New Roman" w:cs="Times New Roman"/>
              </w:rPr>
              <w:t xml:space="preserve"> </w:t>
            </w:r>
            <w:r w:rsidR="00650876">
              <w:rPr>
                <w:rFonts w:ascii="Times New Roman" w:hAnsi="Times New Roman" w:cs="Times New Roman"/>
              </w:rPr>
              <w:t>Taip</w:t>
            </w:r>
          </w:p>
          <w:p w14:paraId="41F7FCE9" w14:textId="71C48FBA" w:rsidR="00650876" w:rsidRPr="008B168C" w:rsidRDefault="000E54E2" w:rsidP="00650876">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50876">
                  <w:rPr>
                    <w:rFonts w:ascii="MS Gothic" w:eastAsia="MS Gothic" w:hAnsi="MS Gothic" w:cs="Times New Roman" w:hint="eastAsia"/>
                  </w:rPr>
                  <w:t>☒</w:t>
                </w:r>
              </w:sdtContent>
            </w:sdt>
            <w:r w:rsidR="00650876" w:rsidRPr="00B57DA7">
              <w:rPr>
                <w:rFonts w:ascii="Times New Roman" w:hAnsi="Times New Roman" w:cs="Times New Roman"/>
              </w:rPr>
              <w:t xml:space="preserve"> </w:t>
            </w:r>
            <w:r w:rsidR="00650876">
              <w:rPr>
                <w:rFonts w:ascii="Times New Roman" w:hAnsi="Times New Roman" w:cs="Times New Roman"/>
              </w:rPr>
              <w:t>Ne</w:t>
            </w:r>
          </w:p>
        </w:tc>
      </w:tr>
      <w:tr w:rsidR="003E3156" w:rsidRPr="008B168C" w14:paraId="31C64CD7" w14:textId="77777777" w:rsidTr="003A3316">
        <w:trPr>
          <w:cantSplit/>
          <w:trHeight w:val="300"/>
        </w:trPr>
        <w:tc>
          <w:tcPr>
            <w:tcW w:w="851" w:type="dxa"/>
            <w:gridSpan w:val="2"/>
          </w:tcPr>
          <w:p w14:paraId="31C64CD0" w14:textId="6F9DBAC0" w:rsidR="003E3156" w:rsidRPr="00F62A6E" w:rsidRDefault="003E3156" w:rsidP="003E3156">
            <w:pPr>
              <w:ind w:right="-56"/>
              <w:rPr>
                <w:rFonts w:ascii="Times New Roman" w:hAnsi="Times New Roman" w:cs="Times New Roman"/>
                <w:b/>
              </w:rPr>
            </w:pPr>
            <w:r w:rsidRPr="00F62A6E">
              <w:rPr>
                <w:rFonts w:ascii="Times New Roman" w:hAnsi="Times New Roman" w:cs="Times New Roman"/>
                <w:b/>
              </w:rPr>
              <w:t>2.17.4.</w:t>
            </w:r>
          </w:p>
        </w:tc>
        <w:tc>
          <w:tcPr>
            <w:tcW w:w="3281" w:type="dxa"/>
            <w:gridSpan w:val="3"/>
          </w:tcPr>
          <w:p w14:paraId="31C64CD1" w14:textId="77777777" w:rsidR="003E3156" w:rsidRPr="00FC5CD8" w:rsidRDefault="003E3156" w:rsidP="003E3156">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19354B0D" w14:textId="77777777" w:rsidR="003E3156" w:rsidRPr="00C07CC5" w:rsidRDefault="003E3156" w:rsidP="003E3156">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2C8CF396" w14:textId="77777777" w:rsidR="003E3156" w:rsidRPr="00C07CC5" w:rsidRDefault="003E3156" w:rsidP="003E3156">
            <w:pPr>
              <w:rPr>
                <w:rFonts w:ascii="Times New Roman" w:hAnsi="Times New Roman" w:cs="Times New Roman"/>
              </w:rPr>
            </w:pPr>
            <w:r w:rsidRPr="00C07CC5">
              <w:rPr>
                <w:rFonts w:ascii="Times New Roman" w:hAnsi="Times New Roman" w:cs="Times New Roman"/>
              </w:rPr>
              <w:t xml:space="preserve">tel. +370 656 03109, </w:t>
            </w:r>
          </w:p>
          <w:p w14:paraId="31C64CD6" w14:textId="36698E5F" w:rsidR="003E3156" w:rsidRPr="003E3156" w:rsidRDefault="003E3156" w:rsidP="003E3156">
            <w:pPr>
              <w:jc w:val="both"/>
              <w:rPr>
                <w:rFonts w:ascii="Times New Roman" w:hAnsi="Times New Roman" w:cs="Times New Roman"/>
                <w:iCs/>
              </w:rPr>
            </w:pPr>
            <w:r w:rsidRPr="003E3156">
              <w:rPr>
                <w:rFonts w:ascii="Times New Roman" w:hAnsi="Times New Roman" w:cs="Times New Roman"/>
              </w:rPr>
              <w:t xml:space="preserve">el. p. </w:t>
            </w:r>
            <w:hyperlink r:id="rId23" w:history="1">
              <w:r w:rsidRPr="003E3156">
                <w:rPr>
                  <w:rStyle w:val="Hyperlink"/>
                  <w:rFonts w:ascii="Times New Roman" w:hAnsi="Times New Roman" w:cs="Times New Roman"/>
                </w:rPr>
                <w:t>i.maroziene@cpva.lt</w:t>
              </w:r>
            </w:hyperlink>
          </w:p>
        </w:tc>
      </w:tr>
      <w:tr w:rsidR="00487051" w:rsidRPr="008B168C" w14:paraId="228A697B" w14:textId="77777777" w:rsidTr="003A3316">
        <w:trPr>
          <w:cantSplit/>
          <w:trHeight w:val="300"/>
        </w:trPr>
        <w:tc>
          <w:tcPr>
            <w:tcW w:w="851" w:type="dxa"/>
            <w:gridSpan w:val="2"/>
          </w:tcPr>
          <w:p w14:paraId="7893A037" w14:textId="2C4B853B" w:rsidR="00487051" w:rsidRPr="00F62A6E" w:rsidRDefault="00487051" w:rsidP="00487051">
            <w:pPr>
              <w:ind w:right="-56"/>
              <w:rPr>
                <w:rFonts w:ascii="Times New Roman" w:hAnsi="Times New Roman" w:cs="Times New Roman"/>
                <w:b/>
              </w:rPr>
            </w:pPr>
            <w:r w:rsidRPr="00F62A6E">
              <w:rPr>
                <w:rFonts w:ascii="Times New Roman" w:hAnsi="Times New Roman" w:cs="Times New Roman"/>
                <w:b/>
              </w:rPr>
              <w:t>2.18.</w:t>
            </w:r>
          </w:p>
        </w:tc>
        <w:tc>
          <w:tcPr>
            <w:tcW w:w="3281" w:type="dxa"/>
            <w:gridSpan w:val="3"/>
          </w:tcPr>
          <w:p w14:paraId="52765AF6" w14:textId="7ADE27A8" w:rsidR="00487051" w:rsidRPr="00FC5CD8" w:rsidRDefault="00487051" w:rsidP="00487051">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6546F2D2" w14:textId="77777777" w:rsidR="00487051" w:rsidRPr="00C07CC5" w:rsidRDefault="00487051" w:rsidP="00487051">
            <w:pPr>
              <w:jc w:val="both"/>
              <w:rPr>
                <w:rFonts w:ascii="Times New Roman" w:hAnsi="Times New Roman" w:cs="Times New Roman"/>
              </w:rPr>
            </w:pPr>
            <w:r w:rsidRPr="00C07CC5">
              <w:rPr>
                <w:rFonts w:ascii="Times New Roman" w:hAnsi="Times New Roman" w:cs="Times New Roman"/>
              </w:rPr>
              <w:t xml:space="preserve">PAFT: </w:t>
            </w:r>
          </w:p>
          <w:p w14:paraId="6DDE5AFF" w14:textId="77777777" w:rsidR="00487051" w:rsidRPr="00C07CC5" w:rsidRDefault="000E54E2" w:rsidP="00487051">
            <w:pPr>
              <w:jc w:val="both"/>
              <w:rPr>
                <w:rFonts w:ascii="Times New Roman" w:hAnsi="Times New Roman" w:cs="Times New Roman"/>
              </w:rPr>
            </w:pPr>
            <w:hyperlink r:id="rId24" w:history="1">
              <w:r w:rsidR="00487051" w:rsidRPr="00C07CC5">
                <w:rPr>
                  <w:rStyle w:val="Hyperlink"/>
                  <w:rFonts w:ascii="Times New Roman" w:hAnsi="Times New Roman" w:cs="Times New Roman"/>
                </w:rPr>
                <w:t>https://www.e-tar.lt/portal/lt/legalAct/14e33320f1ed11ec8fa7d02a65c371ad</w:t>
              </w:r>
            </w:hyperlink>
          </w:p>
          <w:p w14:paraId="0655DA62" w14:textId="77777777" w:rsidR="00487051" w:rsidRPr="00C07CC5" w:rsidRDefault="00487051" w:rsidP="00487051">
            <w:pPr>
              <w:jc w:val="both"/>
              <w:rPr>
                <w:rFonts w:ascii="Times New Roman" w:hAnsi="Times New Roman" w:cs="Times New Roman"/>
              </w:rPr>
            </w:pPr>
            <w:r>
              <w:rPr>
                <w:rFonts w:ascii="Times New Roman" w:hAnsi="Times New Roman" w:cs="Times New Roman"/>
              </w:rPr>
              <w:t>Alytaus</w:t>
            </w:r>
            <w:r w:rsidRPr="00C07CC5">
              <w:rPr>
                <w:rFonts w:ascii="Times New Roman" w:hAnsi="Times New Roman" w:cs="Times New Roman"/>
              </w:rPr>
              <w:t xml:space="preserve">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26A78AE4" w14:textId="77777777" w:rsidR="00487051" w:rsidRPr="00C07CC5" w:rsidRDefault="000E54E2" w:rsidP="00487051">
            <w:pPr>
              <w:jc w:val="both"/>
              <w:rPr>
                <w:rFonts w:ascii="Times New Roman" w:hAnsi="Times New Roman" w:cs="Times New Roman"/>
              </w:rPr>
            </w:pPr>
            <w:hyperlink r:id="rId25" w:history="1">
              <w:r w:rsidR="00487051" w:rsidRPr="007408B3">
                <w:rPr>
                  <w:rStyle w:val="Hyperlink"/>
                  <w:rFonts w:ascii="Times New Roman" w:hAnsi="Times New Roman" w:cs="Times New Roman"/>
                </w:rPr>
                <w:t>https://www.e-tar.lt/portal/lt/legalAct/9bfaeac0d3b411ed9978886e85107ab2/asr</w:t>
              </w:r>
            </w:hyperlink>
          </w:p>
          <w:p w14:paraId="04880388" w14:textId="77777777" w:rsidR="00487051" w:rsidRPr="00C07CC5" w:rsidRDefault="00487051" w:rsidP="00487051">
            <w:pPr>
              <w:jc w:val="both"/>
              <w:rPr>
                <w:rFonts w:ascii="Times New Roman" w:hAnsi="Times New Roman" w:cs="Times New Roman"/>
              </w:rPr>
            </w:pPr>
            <w:r w:rsidRPr="00C07CC5">
              <w:rPr>
                <w:rFonts w:ascii="Times New Roman" w:hAnsi="Times New Roman" w:cs="Times New Roman"/>
              </w:rPr>
              <w:t>Gairės:</w:t>
            </w:r>
          </w:p>
          <w:p w14:paraId="218C684F" w14:textId="70FC1C72" w:rsidR="00487051" w:rsidRPr="0002639C" w:rsidRDefault="000E54E2" w:rsidP="00487051">
            <w:pPr>
              <w:jc w:val="both"/>
              <w:rPr>
                <w:rFonts w:ascii="Times New Roman" w:hAnsi="Times New Roman" w:cs="Times New Roman"/>
                <w:iCs/>
                <w:color w:val="0563C1" w:themeColor="hyperlink"/>
                <w:u w:val="single"/>
              </w:rPr>
            </w:pPr>
            <w:hyperlink r:id="rId26" w:history="1">
              <w:r w:rsidR="00487051" w:rsidRPr="00C07CC5">
                <w:rPr>
                  <w:rStyle w:val="Hyperlink"/>
                  <w:rFonts w:ascii="Times New Roman" w:hAnsi="Times New Roman" w:cs="Times New Roman"/>
                  <w:iCs/>
                </w:rPr>
                <w:t>https://www.e-tar.lt/portal/lt/legalAct/2619eee040b711edbc04912defe897d1</w:t>
              </w:r>
            </w:hyperlink>
          </w:p>
        </w:tc>
      </w:tr>
      <w:tr w:rsidR="00650876" w:rsidRPr="008B168C" w14:paraId="31C64CDC" w14:textId="77777777" w:rsidTr="003A3316">
        <w:trPr>
          <w:cantSplit/>
          <w:trHeight w:val="300"/>
        </w:trPr>
        <w:tc>
          <w:tcPr>
            <w:tcW w:w="851" w:type="dxa"/>
            <w:gridSpan w:val="2"/>
          </w:tcPr>
          <w:p w14:paraId="31C64CD8" w14:textId="728D262D" w:rsidR="00650876" w:rsidRPr="00FC5CD8" w:rsidRDefault="00650876" w:rsidP="006508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3"/>
          </w:tcPr>
          <w:p w14:paraId="31C64CD9" w14:textId="5D7868F7" w:rsidR="00650876" w:rsidRPr="00FC5CD8" w:rsidRDefault="00650876" w:rsidP="0065087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50876" w:rsidRPr="00FC5CD8" w:rsidRDefault="00650876" w:rsidP="00650876">
            <w:pPr>
              <w:rPr>
                <w:rFonts w:ascii="Times New Roman" w:hAnsi="Times New Roman" w:cs="Times New Roman"/>
                <w:b/>
                <w:bCs/>
              </w:rPr>
            </w:pPr>
          </w:p>
        </w:tc>
        <w:tc>
          <w:tcPr>
            <w:tcW w:w="5933" w:type="dxa"/>
            <w:gridSpan w:val="5"/>
          </w:tcPr>
          <w:p w14:paraId="31C64CDB" w14:textId="0EDEE34E" w:rsidR="00650876" w:rsidRPr="00344EBE" w:rsidRDefault="00650876" w:rsidP="00650876">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650876" w:rsidRPr="008B168C" w14:paraId="2A59DD9A" w14:textId="77777777" w:rsidTr="003A3316">
        <w:trPr>
          <w:cantSplit/>
          <w:trHeight w:val="300"/>
        </w:trPr>
        <w:tc>
          <w:tcPr>
            <w:tcW w:w="851" w:type="dxa"/>
            <w:gridSpan w:val="2"/>
          </w:tcPr>
          <w:p w14:paraId="76F1BA1E" w14:textId="41E2DB9E" w:rsidR="00650876" w:rsidRPr="00FC5CD8" w:rsidRDefault="00650876" w:rsidP="006508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3"/>
          </w:tcPr>
          <w:p w14:paraId="327E1599" w14:textId="66EB680A" w:rsidR="00650876" w:rsidRPr="00FC5CD8" w:rsidRDefault="00650876" w:rsidP="00650876">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650876" w:rsidRPr="00C07CC5" w:rsidRDefault="00650876" w:rsidP="00650876">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650876" w:rsidRPr="00C07CC5" w:rsidRDefault="00650876" w:rsidP="00650876">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650876" w:rsidRPr="009C094C" w:rsidRDefault="00650876" w:rsidP="00650876">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29"/>
      <w:footerReference w:type="default" r:id="rId30"/>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5A1F4" w14:textId="77777777" w:rsidR="00E4518E" w:rsidRDefault="00E4518E" w:rsidP="00213DCB">
      <w:pPr>
        <w:spacing w:after="0" w:line="240" w:lineRule="auto"/>
      </w:pPr>
      <w:r>
        <w:separator/>
      </w:r>
    </w:p>
  </w:endnote>
  <w:endnote w:type="continuationSeparator" w:id="0">
    <w:p w14:paraId="79478886" w14:textId="77777777" w:rsidR="00E4518E" w:rsidRDefault="00E4518E" w:rsidP="00213DCB">
      <w:pPr>
        <w:spacing w:after="0" w:line="240" w:lineRule="auto"/>
      </w:pPr>
      <w:r>
        <w:continuationSeparator/>
      </w:r>
    </w:p>
  </w:endnote>
  <w:endnote w:type="continuationNotice" w:id="1">
    <w:p w14:paraId="5E94A918" w14:textId="77777777" w:rsidR="00E4518E" w:rsidRDefault="00E45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D14AEF" w14:paraId="1ACC5198" w14:textId="77777777" w:rsidTr="009C094C">
      <w:trPr>
        <w:trHeight w:val="300"/>
      </w:trPr>
      <w:tc>
        <w:tcPr>
          <w:tcW w:w="3305" w:type="dxa"/>
        </w:tcPr>
        <w:p w14:paraId="4273EA5D" w14:textId="396929C4" w:rsidR="00D14AEF" w:rsidRDefault="00D14AEF" w:rsidP="009C094C">
          <w:pPr>
            <w:pStyle w:val="Header"/>
            <w:ind w:left="-115"/>
          </w:pPr>
        </w:p>
      </w:tc>
      <w:tc>
        <w:tcPr>
          <w:tcW w:w="3305" w:type="dxa"/>
        </w:tcPr>
        <w:p w14:paraId="470C61EF" w14:textId="49F2A30E" w:rsidR="00D14AEF" w:rsidRDefault="00D14AEF" w:rsidP="009C094C">
          <w:pPr>
            <w:pStyle w:val="Header"/>
            <w:jc w:val="center"/>
          </w:pPr>
        </w:p>
      </w:tc>
      <w:tc>
        <w:tcPr>
          <w:tcW w:w="3305" w:type="dxa"/>
        </w:tcPr>
        <w:p w14:paraId="11C385A7" w14:textId="2A624462" w:rsidR="00D14AEF" w:rsidRDefault="00D14AEF" w:rsidP="009C094C">
          <w:pPr>
            <w:pStyle w:val="Header"/>
            <w:ind w:right="-115"/>
            <w:jc w:val="right"/>
          </w:pPr>
        </w:p>
      </w:tc>
    </w:tr>
  </w:tbl>
  <w:p w14:paraId="68455D46" w14:textId="7EB17FEF" w:rsidR="00D14AEF" w:rsidRDefault="00D14AE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7112A" w14:textId="77777777" w:rsidR="00E4518E" w:rsidRDefault="00E4518E" w:rsidP="00213DCB">
      <w:pPr>
        <w:spacing w:after="0" w:line="240" w:lineRule="auto"/>
      </w:pPr>
      <w:r>
        <w:separator/>
      </w:r>
    </w:p>
  </w:footnote>
  <w:footnote w:type="continuationSeparator" w:id="0">
    <w:p w14:paraId="71C97F22" w14:textId="77777777" w:rsidR="00E4518E" w:rsidRDefault="00E4518E" w:rsidP="00213DCB">
      <w:pPr>
        <w:spacing w:after="0" w:line="240" w:lineRule="auto"/>
      </w:pPr>
      <w:r>
        <w:continuationSeparator/>
      </w:r>
    </w:p>
  </w:footnote>
  <w:footnote w:type="continuationNotice" w:id="1">
    <w:p w14:paraId="782BCBB6" w14:textId="77777777" w:rsidR="00E4518E" w:rsidRDefault="00E4518E">
      <w:pPr>
        <w:spacing w:after="0" w:line="240" w:lineRule="auto"/>
      </w:pPr>
    </w:p>
  </w:footnote>
  <w:footnote w:id="2">
    <w:p w14:paraId="15648E04" w14:textId="77777777" w:rsidR="00984F25" w:rsidRPr="00034AAF" w:rsidRDefault="00984F25" w:rsidP="00984F25">
      <w:pPr>
        <w:pStyle w:val="FootnoteText"/>
        <w:jc w:val="both"/>
      </w:pPr>
      <w:r>
        <w:rPr>
          <w:rStyle w:val="FootnoteReference"/>
        </w:rPr>
        <w:footnoteRef/>
      </w:r>
      <w:r>
        <w:t xml:space="preserve"> </w:t>
      </w:r>
      <w:r w:rsidRPr="003D5B29">
        <w:t>P</w:t>
      </w:r>
      <w:r w:rsidRPr="003D5B29">
        <w:rPr>
          <w:rFonts w:ascii="Times New Roman" w:hAnsi="Times New Roman" w:cs="Times New Roman"/>
        </w:rPr>
        <w:t>atvirtinta Alytaus regiono plėtros tarybos 2023 m</w:t>
      </w:r>
      <w:r w:rsidRPr="00034AAF">
        <w:rPr>
          <w:rFonts w:ascii="Times New Roman" w:hAnsi="Times New Roman" w:cs="Times New Roman"/>
        </w:rPr>
        <w:t xml:space="preserve">. </w:t>
      </w:r>
      <w:r>
        <w:rPr>
          <w:rFonts w:ascii="Times New Roman" w:hAnsi="Times New Roman" w:cs="Times New Roman"/>
        </w:rPr>
        <w:t>balandžio</w:t>
      </w:r>
      <w:r w:rsidRPr="00034AAF">
        <w:rPr>
          <w:rFonts w:ascii="Times New Roman" w:hAnsi="Times New Roman" w:cs="Times New Roman"/>
        </w:rPr>
        <w:t xml:space="preserve"> </w:t>
      </w:r>
      <w:r>
        <w:rPr>
          <w:rFonts w:ascii="Times New Roman" w:hAnsi="Times New Roman" w:cs="Times New Roman"/>
        </w:rPr>
        <w:t>5</w:t>
      </w:r>
      <w:r w:rsidRPr="00034AAF">
        <w:rPr>
          <w:rFonts w:ascii="Times New Roman" w:hAnsi="Times New Roman" w:cs="Times New Roman"/>
        </w:rPr>
        <w:t xml:space="preserve"> d. sprendimu Nr. </w:t>
      </w:r>
      <w:r>
        <w:rPr>
          <w:rFonts w:ascii="Times New Roman" w:hAnsi="Times New Roman" w:cs="Times New Roman"/>
        </w:rPr>
        <w:t>K-19</w:t>
      </w:r>
      <w:r w:rsidRPr="00034AAF">
        <w:rPr>
          <w:rFonts w:ascii="Times New Roman" w:hAnsi="Times New Roman" w:cs="Times New Roman"/>
        </w:rPr>
        <w:t xml:space="preserve"> „Dėl 2022–2030 m</w:t>
      </w:r>
      <w:r>
        <w:rPr>
          <w:rFonts w:ascii="Times New Roman" w:hAnsi="Times New Roman" w:cs="Times New Roman"/>
        </w:rPr>
        <w:t>etų</w:t>
      </w:r>
      <w:r w:rsidRPr="00034AAF">
        <w:rPr>
          <w:rFonts w:ascii="Times New Roman" w:hAnsi="Times New Roman" w:cs="Times New Roman"/>
        </w:rPr>
        <w:t xml:space="preserve"> </w:t>
      </w:r>
      <w:r>
        <w:rPr>
          <w:rFonts w:ascii="Times New Roman" w:hAnsi="Times New Roman" w:cs="Times New Roman"/>
        </w:rPr>
        <w:t>Alytaus</w:t>
      </w:r>
      <w:r w:rsidRPr="00034AAF">
        <w:rPr>
          <w:rFonts w:ascii="Times New Roman" w:hAnsi="Times New Roman" w:cs="Times New Roman"/>
        </w:rPr>
        <w:t xml:space="preserve"> regiono plėtros plano  patvirtinimo“.</w:t>
      </w:r>
    </w:p>
  </w:footnote>
  <w:footnote w:id="3">
    <w:p w14:paraId="6FDA2131" w14:textId="77777777" w:rsidR="002C1A20" w:rsidRDefault="002C1A20" w:rsidP="002C1A2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D7F108A" w14:textId="77777777" w:rsidR="00905D97" w:rsidRPr="00490B3C" w:rsidRDefault="00905D97"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D14AEF" w:rsidRPr="003737FE" w:rsidRDefault="00D14AE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B640E2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72053F"/>
    <w:multiLevelType w:val="multilevel"/>
    <w:tmpl w:val="D186B1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7"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9"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96522177">
    <w:abstractNumId w:val="11"/>
  </w:num>
  <w:num w:numId="2" w16cid:durableId="1503010856">
    <w:abstractNumId w:val="16"/>
  </w:num>
  <w:num w:numId="3" w16cid:durableId="911280448">
    <w:abstractNumId w:val="2"/>
  </w:num>
  <w:num w:numId="4" w16cid:durableId="1584876696">
    <w:abstractNumId w:val="0"/>
  </w:num>
  <w:num w:numId="5" w16cid:durableId="2022470087">
    <w:abstractNumId w:val="12"/>
  </w:num>
  <w:num w:numId="6" w16cid:durableId="906842917">
    <w:abstractNumId w:val="24"/>
  </w:num>
  <w:num w:numId="7" w16cid:durableId="1913076841">
    <w:abstractNumId w:val="7"/>
  </w:num>
  <w:num w:numId="8" w16cid:durableId="1998458214">
    <w:abstractNumId w:val="4"/>
  </w:num>
  <w:num w:numId="9" w16cid:durableId="1567297633">
    <w:abstractNumId w:val="6"/>
  </w:num>
  <w:num w:numId="10" w16cid:durableId="1274751109">
    <w:abstractNumId w:val="30"/>
  </w:num>
  <w:num w:numId="11" w16cid:durableId="1674605657">
    <w:abstractNumId w:val="14"/>
  </w:num>
  <w:num w:numId="12" w16cid:durableId="1994406051">
    <w:abstractNumId w:val="19"/>
  </w:num>
  <w:num w:numId="13" w16cid:durableId="1324965700">
    <w:abstractNumId w:val="30"/>
    <w:lvlOverride w:ilvl="0"/>
    <w:lvlOverride w:ilvl="1">
      <w:startOverride w:val="2"/>
    </w:lvlOverride>
    <w:lvlOverride w:ilvl="2"/>
    <w:lvlOverride w:ilvl="3"/>
    <w:lvlOverride w:ilvl="4"/>
    <w:lvlOverride w:ilvl="5"/>
    <w:lvlOverride w:ilvl="6"/>
    <w:lvlOverride w:ilvl="7"/>
    <w:lvlOverride w:ilvl="8"/>
  </w:num>
  <w:num w:numId="14" w16cid:durableId="1738241198">
    <w:abstractNumId w:val="23"/>
  </w:num>
  <w:num w:numId="15" w16cid:durableId="1483043719">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13867726">
    <w:abstractNumId w:val="30"/>
  </w:num>
  <w:num w:numId="17" w16cid:durableId="1914581541">
    <w:abstractNumId w:val="30"/>
  </w:num>
  <w:num w:numId="18" w16cid:durableId="956065295">
    <w:abstractNumId w:val="30"/>
  </w:num>
  <w:num w:numId="19" w16cid:durableId="423498960">
    <w:abstractNumId w:val="30"/>
  </w:num>
  <w:num w:numId="20" w16cid:durableId="497690772">
    <w:abstractNumId w:val="30"/>
  </w:num>
  <w:num w:numId="21" w16cid:durableId="481434477">
    <w:abstractNumId w:val="30"/>
  </w:num>
  <w:num w:numId="22" w16cid:durableId="1282804490">
    <w:abstractNumId w:val="21"/>
  </w:num>
  <w:num w:numId="23" w16cid:durableId="94831305">
    <w:abstractNumId w:val="3"/>
  </w:num>
  <w:num w:numId="24" w16cid:durableId="139809873">
    <w:abstractNumId w:val="8"/>
  </w:num>
  <w:num w:numId="25" w16cid:durableId="1228490677">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807700814">
    <w:abstractNumId w:val="25"/>
  </w:num>
  <w:num w:numId="27" w16cid:durableId="243997354">
    <w:abstractNumId w:val="1"/>
  </w:num>
  <w:num w:numId="28" w16cid:durableId="1310133119">
    <w:abstractNumId w:val="13"/>
  </w:num>
  <w:num w:numId="29" w16cid:durableId="2106802130">
    <w:abstractNumId w:val="26"/>
  </w:num>
  <w:num w:numId="30" w16cid:durableId="2078547793">
    <w:abstractNumId w:val="10"/>
  </w:num>
  <w:num w:numId="31" w16cid:durableId="1033118091">
    <w:abstractNumId w:val="28"/>
  </w:num>
  <w:num w:numId="32" w16cid:durableId="1081171992">
    <w:abstractNumId w:val="29"/>
  </w:num>
  <w:num w:numId="33" w16cid:durableId="1570848009">
    <w:abstractNumId w:val="17"/>
  </w:num>
  <w:num w:numId="34" w16cid:durableId="2005892135">
    <w:abstractNumId w:val="27"/>
  </w:num>
  <w:num w:numId="35" w16cid:durableId="1624531265">
    <w:abstractNumId w:val="9"/>
  </w:num>
  <w:num w:numId="36" w16cid:durableId="552809690">
    <w:abstractNumId w:val="18"/>
  </w:num>
  <w:num w:numId="37" w16cid:durableId="433139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3075099">
    <w:abstractNumId w:val="15"/>
  </w:num>
  <w:num w:numId="39" w16cid:durableId="424115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DF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0696"/>
    <w:rsid w:val="00032791"/>
    <w:rsid w:val="00032AE2"/>
    <w:rsid w:val="00033102"/>
    <w:rsid w:val="00033E4B"/>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87280"/>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C7E77"/>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54E2"/>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01CD"/>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44BA"/>
    <w:rsid w:val="00165330"/>
    <w:rsid w:val="00165589"/>
    <w:rsid w:val="001659EE"/>
    <w:rsid w:val="00165C6E"/>
    <w:rsid w:val="001712E4"/>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2449"/>
    <w:rsid w:val="001D3222"/>
    <w:rsid w:val="001D38BB"/>
    <w:rsid w:val="001D3A5A"/>
    <w:rsid w:val="001D49F7"/>
    <w:rsid w:val="001D5157"/>
    <w:rsid w:val="001D5BD6"/>
    <w:rsid w:val="001D6B8F"/>
    <w:rsid w:val="001D6D66"/>
    <w:rsid w:val="001D7252"/>
    <w:rsid w:val="001E00D6"/>
    <w:rsid w:val="001E3A08"/>
    <w:rsid w:val="001E5970"/>
    <w:rsid w:val="001E5B91"/>
    <w:rsid w:val="001E5D2A"/>
    <w:rsid w:val="001F0E89"/>
    <w:rsid w:val="001F2FCB"/>
    <w:rsid w:val="001F3008"/>
    <w:rsid w:val="001F6A1C"/>
    <w:rsid w:val="001F73A5"/>
    <w:rsid w:val="001F7B82"/>
    <w:rsid w:val="00200605"/>
    <w:rsid w:val="002022A0"/>
    <w:rsid w:val="00202ED4"/>
    <w:rsid w:val="00205612"/>
    <w:rsid w:val="002059E9"/>
    <w:rsid w:val="00206D8B"/>
    <w:rsid w:val="00211761"/>
    <w:rsid w:val="00211A56"/>
    <w:rsid w:val="0021267E"/>
    <w:rsid w:val="002139C6"/>
    <w:rsid w:val="00213DCB"/>
    <w:rsid w:val="00214113"/>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C1A20"/>
    <w:rsid w:val="002D01C1"/>
    <w:rsid w:val="002D1741"/>
    <w:rsid w:val="002D2648"/>
    <w:rsid w:val="002D3C55"/>
    <w:rsid w:val="002D409D"/>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4985"/>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316"/>
    <w:rsid w:val="003A4335"/>
    <w:rsid w:val="003A4F2F"/>
    <w:rsid w:val="003A5339"/>
    <w:rsid w:val="003A5891"/>
    <w:rsid w:val="003A5A7B"/>
    <w:rsid w:val="003A5CCF"/>
    <w:rsid w:val="003A656A"/>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156"/>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BE3"/>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051"/>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2FA"/>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7B40"/>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A58A9"/>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2AD4"/>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07DDE"/>
    <w:rsid w:val="006102DC"/>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876"/>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2BB"/>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BBB"/>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5911"/>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0AF6"/>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3DD1"/>
    <w:rsid w:val="00815926"/>
    <w:rsid w:val="00816450"/>
    <w:rsid w:val="00816EC2"/>
    <w:rsid w:val="00817581"/>
    <w:rsid w:val="00817DA2"/>
    <w:rsid w:val="0082220A"/>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47153"/>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45A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05D97"/>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4F2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3CBC"/>
    <w:rsid w:val="009E5074"/>
    <w:rsid w:val="009E70CD"/>
    <w:rsid w:val="009E72C2"/>
    <w:rsid w:val="009E74D0"/>
    <w:rsid w:val="009E7A2B"/>
    <w:rsid w:val="009F0621"/>
    <w:rsid w:val="009F0AEE"/>
    <w:rsid w:val="009F1179"/>
    <w:rsid w:val="009F2CBD"/>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85"/>
    <w:rsid w:val="00A377B1"/>
    <w:rsid w:val="00A406F1"/>
    <w:rsid w:val="00A42472"/>
    <w:rsid w:val="00A42757"/>
    <w:rsid w:val="00A429A9"/>
    <w:rsid w:val="00A43432"/>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14BA"/>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2154"/>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6AF9"/>
    <w:rsid w:val="00BD77D9"/>
    <w:rsid w:val="00BE2FD3"/>
    <w:rsid w:val="00BE312D"/>
    <w:rsid w:val="00BE35C7"/>
    <w:rsid w:val="00BE4916"/>
    <w:rsid w:val="00BE630A"/>
    <w:rsid w:val="00BE71FC"/>
    <w:rsid w:val="00BF21D6"/>
    <w:rsid w:val="00BF3351"/>
    <w:rsid w:val="00BF5263"/>
    <w:rsid w:val="00BF5F79"/>
    <w:rsid w:val="00BF6147"/>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272D0"/>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E7BB2"/>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4AEF"/>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321"/>
    <w:rsid w:val="00D344F5"/>
    <w:rsid w:val="00D35453"/>
    <w:rsid w:val="00D366DA"/>
    <w:rsid w:val="00D37863"/>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4C29"/>
    <w:rsid w:val="00D55967"/>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2C8"/>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4A7"/>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0C2"/>
    <w:rsid w:val="00E40F63"/>
    <w:rsid w:val="00E40FBA"/>
    <w:rsid w:val="00E42B01"/>
    <w:rsid w:val="00E4305D"/>
    <w:rsid w:val="00E43C7D"/>
    <w:rsid w:val="00E446F2"/>
    <w:rsid w:val="00E4518E"/>
    <w:rsid w:val="00E4579D"/>
    <w:rsid w:val="00E5252A"/>
    <w:rsid w:val="00E52DC9"/>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678DD"/>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4F8D"/>
    <w:rsid w:val="00EC53E3"/>
    <w:rsid w:val="00EC64BB"/>
    <w:rsid w:val="00ED0782"/>
    <w:rsid w:val="00ED1F4A"/>
    <w:rsid w:val="00ED3DDA"/>
    <w:rsid w:val="00ED444F"/>
    <w:rsid w:val="00ED4CEA"/>
    <w:rsid w:val="00ED5584"/>
    <w:rsid w:val="00ED6A77"/>
    <w:rsid w:val="00ED7B11"/>
    <w:rsid w:val="00EE19C5"/>
    <w:rsid w:val="00EE1D1E"/>
    <w:rsid w:val="00EE1DA1"/>
    <w:rsid w:val="00EE2685"/>
    <w:rsid w:val="00EE3C68"/>
    <w:rsid w:val="00EE44FB"/>
    <w:rsid w:val="00EE5AF1"/>
    <w:rsid w:val="00EE6090"/>
    <w:rsid w:val="00EE786F"/>
    <w:rsid w:val="00EE7AD4"/>
    <w:rsid w:val="00EF0230"/>
    <w:rsid w:val="00EF1054"/>
    <w:rsid w:val="00EF2493"/>
    <w:rsid w:val="00EF2E12"/>
    <w:rsid w:val="00EF3D91"/>
    <w:rsid w:val="00EF5A06"/>
    <w:rsid w:val="00EF5D8A"/>
    <w:rsid w:val="00EF78B6"/>
    <w:rsid w:val="00EF7DB3"/>
    <w:rsid w:val="00F0057E"/>
    <w:rsid w:val="00F05892"/>
    <w:rsid w:val="00F05CC6"/>
    <w:rsid w:val="00F06D45"/>
    <w:rsid w:val="00F079F6"/>
    <w:rsid w:val="00F10CBB"/>
    <w:rsid w:val="00F117D5"/>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74C6"/>
    <w:rsid w:val="00F677E8"/>
    <w:rsid w:val="00F67D17"/>
    <w:rsid w:val="00F71431"/>
    <w:rsid w:val="00F7180D"/>
    <w:rsid w:val="00F72226"/>
    <w:rsid w:val="00F724C8"/>
    <w:rsid w:val="00F7256D"/>
    <w:rsid w:val="00F72666"/>
    <w:rsid w:val="00F7315C"/>
    <w:rsid w:val="00F751FB"/>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nhideWhenUsed/>
    <w:rsid w:val="00CB0AAE"/>
    <w:pPr>
      <w:spacing w:after="0" w:line="240" w:lineRule="auto"/>
    </w:pPr>
    <w:rPr>
      <w:sz w:val="20"/>
      <w:szCs w:val="20"/>
    </w:rPr>
  </w:style>
  <w:style w:type="character" w:customStyle="1" w:styleId="FootnoteTextChar">
    <w:name w:val="Footnote Text Char"/>
    <w:basedOn w:val="DefaultParagraphFont"/>
    <w:link w:val="FootnoteText"/>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3">
    <w:name w:val="Unresolved Mention3"/>
    <w:basedOn w:val="DefaultParagraphFont"/>
    <w:uiPriority w:val="99"/>
    <w:semiHidden/>
    <w:unhideWhenUsed/>
    <w:rsid w:val="00F1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90837075">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9bfaeac0d3b411ed9978886e85107ab2/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140837D9776643ABA6381E5F5E59E6D1"/>
        <w:category>
          <w:name w:val="General"/>
          <w:gallery w:val="placeholder"/>
        </w:category>
        <w:types>
          <w:type w:val="bbPlcHdr"/>
        </w:types>
        <w:behaviors>
          <w:behavior w:val="content"/>
        </w:behaviors>
        <w:guid w:val="{F6B1EC4B-997F-4292-84B7-EAD6831D45DF}"/>
      </w:docPartPr>
      <w:docPartBody>
        <w:p w:rsidR="00361035" w:rsidRDefault="00361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404A7"/>
    <w:rsid w:val="000E5974"/>
    <w:rsid w:val="001237F5"/>
    <w:rsid w:val="001348C6"/>
    <w:rsid w:val="00173552"/>
    <w:rsid w:val="001D1682"/>
    <w:rsid w:val="001F2DE5"/>
    <w:rsid w:val="00211B47"/>
    <w:rsid w:val="00213A72"/>
    <w:rsid w:val="00263ABF"/>
    <w:rsid w:val="002C0EE6"/>
    <w:rsid w:val="00317337"/>
    <w:rsid w:val="00354411"/>
    <w:rsid w:val="00357646"/>
    <w:rsid w:val="003C1F1F"/>
    <w:rsid w:val="003D1812"/>
    <w:rsid w:val="004A4126"/>
    <w:rsid w:val="004E2430"/>
    <w:rsid w:val="0054118F"/>
    <w:rsid w:val="00631305"/>
    <w:rsid w:val="00666228"/>
    <w:rsid w:val="006E0E51"/>
    <w:rsid w:val="006E2987"/>
    <w:rsid w:val="007055B3"/>
    <w:rsid w:val="00721850"/>
    <w:rsid w:val="00736C77"/>
    <w:rsid w:val="007511AF"/>
    <w:rsid w:val="00757820"/>
    <w:rsid w:val="007A1E62"/>
    <w:rsid w:val="007D36F7"/>
    <w:rsid w:val="00803552"/>
    <w:rsid w:val="00804DF7"/>
    <w:rsid w:val="00857481"/>
    <w:rsid w:val="00996846"/>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D4385"/>
    <w:rsid w:val="00DF0263"/>
    <w:rsid w:val="00E444B8"/>
    <w:rsid w:val="00E471FA"/>
    <w:rsid w:val="00EA043D"/>
    <w:rsid w:val="00EF0846"/>
    <w:rsid w:val="00F7648B"/>
    <w:rsid w:val="00FA2B84"/>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E56D4DD7-0B59-4E29-BA28-5DB73448B934}"/>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FBC82EA6-5340-4B18-A981-12D2FCB889DF}"/>
</file>

<file path=docProps/app.xml><?xml version="1.0" encoding="utf-8"?>
<Properties xmlns="http://schemas.openxmlformats.org/officeDocument/2006/extended-properties" xmlns:vt="http://schemas.openxmlformats.org/officeDocument/2006/docPropsVTypes">
  <Template>Normal</Template>
  <TotalTime>27</TotalTime>
  <Pages>14</Pages>
  <Words>20119</Words>
  <Characters>11469</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21-005-P</dc:title>
  <dc:subject/>
  <dc:creator>Zita  Markevičienė</dc:creator>
  <cp:keywords/>
  <dc:description/>
  <cp:lastModifiedBy>Irma Marozienė</cp:lastModifiedBy>
  <cp:revision>35</cp:revision>
  <dcterms:created xsi:type="dcterms:W3CDTF">2024-04-03T16:23:00Z</dcterms:created>
  <dcterms:modified xsi:type="dcterms:W3CDTF">2024-04-04T08:18:00Z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