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45D41" w14:textId="0471D03C" w:rsidR="00C47461" w:rsidRPr="006A3DF4" w:rsidRDefault="00A82315" w:rsidP="006A3DF4">
      <w:pPr>
        <w:jc w:val="center"/>
        <w:rPr>
          <w:rStyle w:val="normaltextrun"/>
          <w:rFonts w:asciiTheme="majorBidi" w:hAnsiTheme="majorBidi" w:cstheme="majorBidi"/>
          <w:bCs/>
          <w:i/>
          <w:sz w:val="24"/>
          <w:szCs w:val="24"/>
        </w:rPr>
      </w:pPr>
      <w:r>
        <w:rPr>
          <w:rFonts w:ascii="Times New Roman" w:eastAsia="Times New Roman" w:hAnsi="Times New Roman" w:cs="Times New Roman"/>
          <w:i/>
          <w:iCs/>
          <w:noProof/>
          <w:lang w:eastAsia="lt-LT"/>
          <w14:ligatures w14:val="standardContextual"/>
        </w:rPr>
        <w:drawing>
          <wp:anchor distT="0" distB="0" distL="114300" distR="114300" simplePos="0" relativeHeight="251660288" behindDoc="0" locked="0" layoutInCell="1" allowOverlap="1" wp14:anchorId="15B6E3B1" wp14:editId="5FD6FC39">
            <wp:simplePos x="0" y="0"/>
            <wp:positionH relativeFrom="column">
              <wp:posOffset>5974080</wp:posOffset>
            </wp:positionH>
            <wp:positionV relativeFrom="paragraph">
              <wp:posOffset>0</wp:posOffset>
            </wp:positionV>
            <wp:extent cx="1642110" cy="1638300"/>
            <wp:effectExtent l="0" t="0" r="0" b="0"/>
            <wp:wrapSquare wrapText="bothSides"/>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62679839_1104922998305134_3346859957714896866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2110" cy="1638300"/>
                    </a:xfrm>
                    <a:prstGeom prst="rect">
                      <a:avLst/>
                    </a:prstGeom>
                  </pic:spPr>
                </pic:pic>
              </a:graphicData>
            </a:graphic>
            <wp14:sizeRelH relativeFrom="page">
              <wp14:pctWidth>0</wp14:pctWidth>
            </wp14:sizeRelH>
            <wp14:sizeRelV relativeFrom="page">
              <wp14:pctHeight>0</wp14:pctHeight>
            </wp14:sizeRelV>
          </wp:anchor>
        </w:drawing>
      </w:r>
      <w:r w:rsidR="00895B7F">
        <w:rPr>
          <w:noProof/>
          <w:lang w:eastAsia="lt-LT"/>
          <w14:ligatures w14:val="standardContextual"/>
        </w:rPr>
        <w:drawing>
          <wp:anchor distT="0" distB="0" distL="114300" distR="114300" simplePos="0" relativeHeight="251659264" behindDoc="0" locked="0" layoutInCell="1" allowOverlap="1" wp14:anchorId="2D993138" wp14:editId="21E6A0E3">
            <wp:simplePos x="0" y="0"/>
            <wp:positionH relativeFrom="page">
              <wp:posOffset>4628515</wp:posOffset>
            </wp:positionH>
            <wp:positionV relativeFrom="paragraph">
              <wp:posOffset>123825</wp:posOffset>
            </wp:positionV>
            <wp:extent cx="1057275" cy="1082040"/>
            <wp:effectExtent l="0" t="0" r="9525" b="381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6">
                      <a:extLst>
                        <a:ext uri="{28A0092B-C50C-407E-A947-70E740481C1C}">
                          <a14:useLocalDpi xmlns:a14="http://schemas.microsoft.com/office/drawing/2010/main" val="0"/>
                        </a:ext>
                      </a:extLst>
                    </a:blip>
                    <a:stretch>
                      <a:fillRect/>
                    </a:stretch>
                  </pic:blipFill>
                  <pic:spPr>
                    <a:xfrm>
                      <a:off x="0" y="0"/>
                      <a:ext cx="1057275" cy="1082040"/>
                    </a:xfrm>
                    <a:prstGeom prst="rect">
                      <a:avLst/>
                    </a:prstGeom>
                  </pic:spPr>
                </pic:pic>
              </a:graphicData>
            </a:graphic>
            <wp14:sizeRelH relativeFrom="margin">
              <wp14:pctWidth>0</wp14:pctWidth>
            </wp14:sizeRelH>
            <wp14:sizeRelV relativeFrom="margin">
              <wp14:pctHeight>0</wp14:pctHeight>
            </wp14:sizeRelV>
          </wp:anchor>
        </w:drawing>
      </w:r>
    </w:p>
    <w:p w14:paraId="616B68B5" w14:textId="7395E8C8" w:rsidR="00C47461" w:rsidRDefault="00895B7F" w:rsidP="00C47461">
      <w:pPr>
        <w:keepNext/>
        <w:spacing w:after="0" w:line="240" w:lineRule="auto"/>
        <w:ind w:left="10632"/>
        <w:rPr>
          <w:rStyle w:val="normaltextrun"/>
          <w:rFonts w:ascii="Times New Roman" w:eastAsia="Times New Roman" w:hAnsi="Times New Roman" w:cs="Times New Roman"/>
          <w:i/>
          <w:iCs/>
        </w:rPr>
      </w:pPr>
      <w:r>
        <w:rPr>
          <w:noProof/>
          <w:lang w:eastAsia="lt-LT"/>
          <w14:ligatures w14:val="standardContextual"/>
        </w:rPr>
        <w:drawing>
          <wp:anchor distT="0" distB="0" distL="114300" distR="114300" simplePos="0" relativeHeight="251658240" behindDoc="0" locked="0" layoutInCell="1" allowOverlap="1" wp14:anchorId="6BAD3E2C" wp14:editId="4DF9736E">
            <wp:simplePos x="0" y="0"/>
            <wp:positionH relativeFrom="margin">
              <wp:posOffset>333375</wp:posOffset>
            </wp:positionH>
            <wp:positionV relativeFrom="paragraph">
              <wp:posOffset>71120</wp:posOffset>
            </wp:positionV>
            <wp:extent cx="3303905" cy="718820"/>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7">
                      <a:extLst>
                        <a:ext uri="{28A0092B-C50C-407E-A947-70E740481C1C}">
                          <a14:useLocalDpi xmlns:a14="http://schemas.microsoft.com/office/drawing/2010/main" val="0"/>
                        </a:ext>
                      </a:extLst>
                    </a:blip>
                    <a:stretch>
                      <a:fillRect/>
                    </a:stretch>
                  </pic:blipFill>
                  <pic:spPr>
                    <a:xfrm>
                      <a:off x="0" y="0"/>
                      <a:ext cx="3303905" cy="718820"/>
                    </a:xfrm>
                    <a:prstGeom prst="rect">
                      <a:avLst/>
                    </a:prstGeom>
                  </pic:spPr>
                </pic:pic>
              </a:graphicData>
            </a:graphic>
          </wp:anchor>
        </w:drawing>
      </w:r>
    </w:p>
    <w:p w14:paraId="1A808F7B" w14:textId="09C23D60" w:rsidR="006A3DF4" w:rsidRDefault="006A3DF4" w:rsidP="00C47461">
      <w:pPr>
        <w:keepNext/>
        <w:spacing w:after="0" w:line="240" w:lineRule="auto"/>
        <w:ind w:left="10632"/>
        <w:rPr>
          <w:rStyle w:val="normaltextrun"/>
          <w:rFonts w:ascii="Times New Roman" w:eastAsia="Times New Roman" w:hAnsi="Times New Roman" w:cs="Times New Roman"/>
          <w:i/>
          <w:iCs/>
        </w:rPr>
      </w:pPr>
    </w:p>
    <w:p w14:paraId="7D1CE122" w14:textId="77777777" w:rsidR="006A3DF4" w:rsidRDefault="006A3DF4" w:rsidP="00C47461">
      <w:pPr>
        <w:keepNext/>
        <w:spacing w:after="0" w:line="240" w:lineRule="auto"/>
        <w:ind w:left="10632"/>
        <w:rPr>
          <w:rStyle w:val="normaltextrun"/>
          <w:rFonts w:ascii="Times New Roman" w:eastAsia="Times New Roman" w:hAnsi="Times New Roman" w:cs="Times New Roman"/>
          <w:i/>
          <w:iCs/>
        </w:rPr>
      </w:pPr>
    </w:p>
    <w:p w14:paraId="0CB27E79" w14:textId="77777777" w:rsidR="006A3DF4" w:rsidRDefault="006A3DF4" w:rsidP="00C47461">
      <w:pPr>
        <w:keepNext/>
        <w:spacing w:after="0" w:line="240" w:lineRule="auto"/>
        <w:ind w:left="10632"/>
        <w:rPr>
          <w:rStyle w:val="normaltextrun"/>
          <w:rFonts w:ascii="Times New Roman" w:eastAsia="Times New Roman" w:hAnsi="Times New Roman" w:cs="Times New Roman"/>
          <w:i/>
          <w:iCs/>
        </w:rPr>
      </w:pPr>
    </w:p>
    <w:p w14:paraId="5BF4935D" w14:textId="77777777" w:rsidR="00895B7F" w:rsidRDefault="00895B7F" w:rsidP="00C47461">
      <w:pPr>
        <w:keepNext/>
        <w:spacing w:after="0" w:line="240" w:lineRule="auto"/>
        <w:ind w:left="10632"/>
        <w:rPr>
          <w:rStyle w:val="normaltextrun"/>
          <w:rFonts w:ascii="Times New Roman" w:eastAsia="Times New Roman" w:hAnsi="Times New Roman" w:cs="Times New Roman"/>
          <w:i/>
          <w:iCs/>
        </w:rPr>
      </w:pPr>
    </w:p>
    <w:p w14:paraId="301AF661" w14:textId="4EA5DC69" w:rsidR="00C47461" w:rsidRPr="0006285E" w:rsidRDefault="0006285E" w:rsidP="0006285E">
      <w:pPr>
        <w:spacing w:before="0" w:after="0" w:line="240" w:lineRule="auto"/>
        <w:ind w:left="12960"/>
        <w:rPr>
          <w:rFonts w:ascii="Times New Roman" w:eastAsia="Times New Roman" w:hAnsi="Times New Roman" w:cs="Times New Roman"/>
          <w:i/>
          <w:iCs/>
        </w:rPr>
      </w:pPr>
      <w:r w:rsidRPr="00C167BB">
        <w:rPr>
          <w:rStyle w:val="normaltextrun"/>
          <w:rFonts w:ascii="Times New Roman" w:eastAsia="Times New Roman" w:hAnsi="Times New Roman" w:cs="Times New Roman"/>
          <w:i/>
          <w:iCs/>
        </w:rPr>
        <w:t xml:space="preserve">Patvirtinta Asociacijos Telšių miesto vietos veiklos grupės valdybos </w:t>
      </w:r>
      <w:r w:rsidRPr="00C167BB">
        <w:rPr>
          <w:rStyle w:val="normaltextrun"/>
          <w:rFonts w:ascii="Times New Roman" w:eastAsia="Times New Roman" w:hAnsi="Times New Roman" w:cs="Times New Roman"/>
          <w:i/>
          <w:iCs/>
          <w:lang w:val="en-US"/>
        </w:rPr>
        <w:t xml:space="preserve">2026 m. </w:t>
      </w:r>
      <w:proofErr w:type="spellStart"/>
      <w:r w:rsidRPr="00C167BB">
        <w:rPr>
          <w:rStyle w:val="normaltextrun"/>
          <w:rFonts w:ascii="Times New Roman" w:eastAsia="Times New Roman" w:hAnsi="Times New Roman" w:cs="Times New Roman"/>
          <w:i/>
          <w:iCs/>
          <w:lang w:val="en-US"/>
        </w:rPr>
        <w:t>kovo</w:t>
      </w:r>
      <w:proofErr w:type="spellEnd"/>
      <w:r w:rsidRPr="00C167BB">
        <w:rPr>
          <w:rStyle w:val="normaltextrun"/>
          <w:rFonts w:ascii="Times New Roman" w:eastAsia="Times New Roman" w:hAnsi="Times New Roman" w:cs="Times New Roman"/>
          <w:i/>
          <w:iCs/>
        </w:rPr>
        <w:t xml:space="preserve"> 10</w:t>
      </w:r>
      <w:r w:rsidRPr="00C167BB">
        <w:rPr>
          <w:rStyle w:val="normaltextrun"/>
          <w:rFonts w:ascii="Times New Roman" w:eastAsia="Times New Roman" w:hAnsi="Times New Roman" w:cs="Times New Roman"/>
          <w:i/>
          <w:iCs/>
          <w:lang w:val="en-US"/>
        </w:rPr>
        <w:t xml:space="preserve"> d. </w:t>
      </w:r>
      <w:r w:rsidRPr="00C167BB">
        <w:rPr>
          <w:rStyle w:val="normaltextrun"/>
          <w:rFonts w:ascii="Times New Roman" w:eastAsia="Times New Roman" w:hAnsi="Times New Roman" w:cs="Times New Roman"/>
          <w:i/>
          <w:iCs/>
        </w:rPr>
        <w:t>protokolu TMVVG Nr. 4</w:t>
      </w:r>
    </w:p>
    <w:p w14:paraId="5CCE6B48" w14:textId="12361EAA" w:rsidR="00C47461" w:rsidRDefault="00C47461" w:rsidP="006A3DF4">
      <w:pPr>
        <w:spacing w:before="0" w:after="0" w:line="240" w:lineRule="auto"/>
        <w:rPr>
          <w:rFonts w:ascii="Times New Roman" w:hAnsi="Times New Roman" w:cs="Times New Roman"/>
          <w:b/>
          <w:bCs/>
          <w:caps/>
          <w:sz w:val="24"/>
          <w:szCs w:val="24"/>
        </w:rPr>
      </w:pPr>
    </w:p>
    <w:p w14:paraId="669A883F" w14:textId="203643A9" w:rsidR="00AB0E4B" w:rsidRDefault="003969E7" w:rsidP="009A33C8">
      <w:pPr>
        <w:spacing w:before="0" w:after="0" w:line="240" w:lineRule="auto"/>
        <w:jc w:val="center"/>
        <w:rPr>
          <w:rFonts w:ascii="Times New Roman" w:hAnsi="Times New Roman" w:cs="Times New Roman"/>
          <w:b/>
          <w:bCs/>
          <w:caps/>
          <w:sz w:val="24"/>
          <w:szCs w:val="24"/>
        </w:rPr>
      </w:pPr>
      <w:r w:rsidRPr="00CE6016">
        <w:rPr>
          <w:rFonts w:ascii="Times New Roman" w:hAnsi="Times New Roman" w:cs="Times New Roman"/>
          <w:b/>
          <w:bCs/>
          <w:caps/>
          <w:sz w:val="24"/>
          <w:szCs w:val="24"/>
        </w:rPr>
        <w:t>Kvietimo</w:t>
      </w:r>
    </w:p>
    <w:p w14:paraId="75EF2AEC" w14:textId="77777777" w:rsidR="00DC1D30" w:rsidRPr="00CE6016" w:rsidRDefault="00DC1D30" w:rsidP="009A33C8">
      <w:pPr>
        <w:spacing w:before="0" w:after="0" w:line="240" w:lineRule="auto"/>
        <w:jc w:val="center"/>
        <w:rPr>
          <w:rFonts w:ascii="Times New Roman" w:hAnsi="Times New Roman" w:cs="Times New Roman"/>
          <w:b/>
          <w:bCs/>
          <w:caps/>
          <w:sz w:val="24"/>
          <w:szCs w:val="24"/>
        </w:rPr>
      </w:pPr>
    </w:p>
    <w:p w14:paraId="54877892" w14:textId="3F4C4A65" w:rsidR="009A33C8" w:rsidRPr="00CE6016" w:rsidRDefault="003969E7" w:rsidP="009A33C8">
      <w:pPr>
        <w:spacing w:before="0" w:after="0" w:line="240" w:lineRule="auto"/>
        <w:jc w:val="center"/>
        <w:rPr>
          <w:rFonts w:ascii="Times New Roman" w:eastAsia="Times New Roman" w:hAnsi="Times New Roman" w:cs="Times New Roman"/>
          <w:b/>
          <w:bCs/>
          <w:sz w:val="24"/>
          <w:szCs w:val="24"/>
        </w:rPr>
      </w:pPr>
      <w:r w:rsidRPr="00CE6016">
        <w:rPr>
          <w:rFonts w:ascii="Times New Roman" w:hAnsi="Times New Roman" w:cs="Times New Roman"/>
          <w:b/>
          <w:bCs/>
          <w:caps/>
          <w:sz w:val="24"/>
          <w:szCs w:val="24"/>
        </w:rPr>
        <w:t xml:space="preserve"> </w:t>
      </w:r>
      <w:r w:rsidR="00B5275B" w:rsidRPr="00CE6016">
        <w:rPr>
          <w:rFonts w:ascii="Times New Roman" w:eastAsia="Times New Roman" w:hAnsi="Times New Roman" w:cs="Times New Roman"/>
          <w:b/>
          <w:bCs/>
          <w:sz w:val="24"/>
          <w:szCs w:val="24"/>
        </w:rPr>
        <w:t>„</w:t>
      </w:r>
      <w:r w:rsidR="00D17F39" w:rsidRPr="006529EB">
        <w:rPr>
          <w:rFonts w:ascii="Times New Roman" w:eastAsia="Times New Roman" w:hAnsi="Times New Roman" w:cs="Times New Roman"/>
          <w:b/>
          <w:bCs/>
          <w:sz w:val="24"/>
          <w:szCs w:val="24"/>
        </w:rPr>
        <w:t>PRIEMONIŲ, SKIRTŲ</w:t>
      </w:r>
      <w:r w:rsidR="00D17F39">
        <w:rPr>
          <w:rFonts w:ascii="Times New Roman" w:eastAsia="Times New Roman" w:hAnsi="Times New Roman" w:cs="Times New Roman"/>
          <w:b/>
          <w:bCs/>
          <w:sz w:val="24"/>
          <w:szCs w:val="24"/>
        </w:rPr>
        <w:t xml:space="preserve"> </w:t>
      </w:r>
      <w:r w:rsidR="00D17F39" w:rsidRPr="006529EB">
        <w:rPr>
          <w:rFonts w:ascii="Times New Roman" w:eastAsia="Times New Roman" w:hAnsi="Times New Roman" w:cs="Times New Roman"/>
          <w:b/>
          <w:bCs/>
          <w:sz w:val="24"/>
          <w:szCs w:val="24"/>
        </w:rPr>
        <w:t>SOCIALINĘ ATSKIRTĮ</w:t>
      </w:r>
      <w:r w:rsidR="00D17F39">
        <w:rPr>
          <w:rFonts w:ascii="Times New Roman" w:eastAsia="Times New Roman" w:hAnsi="Times New Roman" w:cs="Times New Roman"/>
          <w:b/>
          <w:bCs/>
          <w:sz w:val="24"/>
          <w:szCs w:val="24"/>
        </w:rPr>
        <w:t xml:space="preserve"> </w:t>
      </w:r>
      <w:r w:rsidR="00D17F39" w:rsidRPr="006529EB">
        <w:rPr>
          <w:rFonts w:ascii="Times New Roman" w:eastAsia="Times New Roman" w:hAnsi="Times New Roman" w:cs="Times New Roman"/>
          <w:b/>
          <w:bCs/>
          <w:sz w:val="24"/>
          <w:szCs w:val="24"/>
        </w:rPr>
        <w:t>PATIRIANČIŲ ASMENŲ INFORMAVIMUI, TARPININKAVIMUI IR ATSTOVAVIMUI, SPRENDŽIANT JŲ PROBLEMAS, ĮGYVENDINIMAS</w:t>
      </w:r>
      <w:r w:rsidR="00AB0E4B" w:rsidRPr="00CE6016">
        <w:rPr>
          <w:rFonts w:ascii="Times New Roman" w:eastAsia="Times New Roman" w:hAnsi="Times New Roman" w:cs="Times New Roman"/>
          <w:b/>
          <w:bCs/>
          <w:sz w:val="24"/>
          <w:szCs w:val="24"/>
        </w:rPr>
        <w:t>“</w:t>
      </w:r>
    </w:p>
    <w:p w14:paraId="34133E13" w14:textId="55B9F1B1" w:rsidR="00A1387A" w:rsidRPr="00CE6016" w:rsidRDefault="00A1387A" w:rsidP="000015A4">
      <w:pPr>
        <w:spacing w:before="0" w:after="0" w:line="240" w:lineRule="auto"/>
        <w:jc w:val="center"/>
        <w:rPr>
          <w:rFonts w:ascii="Times New Roman" w:eastAsia="Times New Roman" w:hAnsi="Times New Roman" w:cs="Times New Roman"/>
          <w:b/>
          <w:bCs/>
          <w:iCs/>
          <w:sz w:val="24"/>
          <w:szCs w:val="24"/>
        </w:rPr>
      </w:pPr>
    </w:p>
    <w:p w14:paraId="1CE29E71" w14:textId="22E3795F" w:rsidR="00A1387A" w:rsidRDefault="00A1387A" w:rsidP="000015A4">
      <w:pPr>
        <w:spacing w:before="0" w:after="0" w:line="240" w:lineRule="auto"/>
        <w:jc w:val="center"/>
        <w:rPr>
          <w:rFonts w:ascii="Times New Roman" w:eastAsia="Times New Roman" w:hAnsi="Times New Roman" w:cs="Times New Roman"/>
          <w:b/>
          <w:bCs/>
          <w:iCs/>
          <w:sz w:val="24"/>
          <w:szCs w:val="24"/>
        </w:rPr>
      </w:pPr>
      <w:r w:rsidRPr="00CE6016">
        <w:rPr>
          <w:rFonts w:ascii="Times New Roman" w:eastAsia="Times New Roman" w:hAnsi="Times New Roman" w:cs="Times New Roman"/>
          <w:b/>
          <w:bCs/>
          <w:iCs/>
          <w:sz w:val="24"/>
          <w:szCs w:val="24"/>
        </w:rPr>
        <w:t>Nr. 11-</w:t>
      </w:r>
      <w:r w:rsidR="00D17F39">
        <w:rPr>
          <w:rFonts w:ascii="Times New Roman" w:eastAsia="Times New Roman" w:hAnsi="Times New Roman" w:cs="Times New Roman"/>
          <w:b/>
          <w:bCs/>
          <w:iCs/>
          <w:sz w:val="24"/>
          <w:szCs w:val="24"/>
        </w:rPr>
        <w:t>796</w:t>
      </w:r>
      <w:r w:rsidRPr="00CE6016">
        <w:rPr>
          <w:rFonts w:ascii="Times New Roman" w:eastAsia="Times New Roman" w:hAnsi="Times New Roman" w:cs="Times New Roman"/>
          <w:b/>
          <w:bCs/>
          <w:iCs/>
          <w:sz w:val="24"/>
          <w:szCs w:val="24"/>
        </w:rPr>
        <w:t>-K</w:t>
      </w:r>
    </w:p>
    <w:p w14:paraId="36BAB1EA" w14:textId="08FDAE10" w:rsidR="00C47461" w:rsidRDefault="00C47461" w:rsidP="000015A4">
      <w:pPr>
        <w:spacing w:before="0" w:after="0" w:line="240" w:lineRule="auto"/>
        <w:jc w:val="center"/>
        <w:rPr>
          <w:rFonts w:ascii="Times New Roman" w:eastAsia="Times New Roman" w:hAnsi="Times New Roman" w:cs="Times New Roman"/>
          <w:b/>
          <w:bCs/>
          <w:iCs/>
          <w:sz w:val="24"/>
          <w:szCs w:val="24"/>
        </w:rPr>
      </w:pPr>
    </w:p>
    <w:p w14:paraId="45B6CD29" w14:textId="2914EE0A" w:rsidR="00C47461" w:rsidRPr="00925A8F" w:rsidRDefault="00C47461" w:rsidP="00C47461">
      <w:pPr>
        <w:spacing w:after="0" w:line="240" w:lineRule="auto"/>
        <w:jc w:val="center"/>
        <w:rPr>
          <w:rFonts w:ascii="Times New Roman" w:eastAsia="Times New Roman" w:hAnsi="Times New Roman" w:cs="Times New Roman"/>
          <w:b/>
          <w:bCs/>
          <w:caps/>
          <w:sz w:val="24"/>
          <w:szCs w:val="24"/>
        </w:rPr>
      </w:pPr>
      <w:r>
        <w:rPr>
          <w:rFonts w:ascii="Times New Roman" w:hAnsi="Times New Roman" w:cs="Times New Roman"/>
          <w:b/>
          <w:bCs/>
          <w:caps/>
          <w:sz w:val="24"/>
          <w:szCs w:val="24"/>
        </w:rPr>
        <w:t xml:space="preserve">BENDRŲJŲ IR </w:t>
      </w:r>
      <w:r w:rsidRPr="00925A8F">
        <w:rPr>
          <w:rFonts w:ascii="Times New Roman" w:hAnsi="Times New Roman" w:cs="Times New Roman"/>
          <w:b/>
          <w:bCs/>
          <w:caps/>
          <w:sz w:val="24"/>
          <w:szCs w:val="24"/>
        </w:rPr>
        <w:t>Prioritetinių</w:t>
      </w:r>
      <w:r w:rsidRPr="00925A8F">
        <w:rPr>
          <w:rFonts w:ascii="Times New Roman" w:hAnsi="Times New Roman" w:cs="Times New Roman"/>
          <w:b/>
          <w:caps/>
          <w:sz w:val="24"/>
          <w:szCs w:val="24"/>
        </w:rPr>
        <w:t xml:space="preserve"> projektų atrankos kriterijų sąrašas</w:t>
      </w:r>
    </w:p>
    <w:p w14:paraId="10E9879F" w14:textId="7F218F35" w:rsidR="00C47461" w:rsidRDefault="00C47461" w:rsidP="00C47461">
      <w:pPr>
        <w:rPr>
          <w:rFonts w:ascii="Times New Roman" w:hAnsi="Times New Roman" w:cs="Times New Roman"/>
          <w:iCs/>
          <w:sz w:val="24"/>
          <w:szCs w:val="24"/>
        </w:rPr>
      </w:pPr>
    </w:p>
    <w:tbl>
      <w:tblPr>
        <w:tblStyle w:val="Lentelstinklelis"/>
        <w:tblW w:w="16018" w:type="dxa"/>
        <w:tblInd w:w="-5" w:type="dxa"/>
        <w:tblLayout w:type="fixed"/>
        <w:tblLook w:val="04A0" w:firstRow="1" w:lastRow="0" w:firstColumn="1" w:lastColumn="0" w:noHBand="0" w:noVBand="1"/>
      </w:tblPr>
      <w:tblGrid>
        <w:gridCol w:w="16018"/>
      </w:tblGrid>
      <w:tr w:rsidR="00C47461" w:rsidRPr="00BC5DD2" w14:paraId="4E1D0C4E" w14:textId="77777777" w:rsidTr="00AD3B27">
        <w:tc>
          <w:tcPr>
            <w:tcW w:w="16018" w:type="dxa"/>
            <w:shd w:val="clear" w:color="auto" w:fill="BFBFBF" w:themeFill="background1" w:themeFillShade="BF"/>
          </w:tcPr>
          <w:p w14:paraId="6A049D8D" w14:textId="77777777" w:rsidR="00C47461" w:rsidRPr="00BC5DD2" w:rsidRDefault="00C47461" w:rsidP="00672DFB">
            <w:pPr>
              <w:rPr>
                <w:rFonts w:ascii="Times New Roman" w:hAnsi="Times New Roman" w:cs="Times New Roman"/>
                <w:b/>
                <w:bCs/>
              </w:rPr>
            </w:pPr>
            <w:r>
              <w:rPr>
                <w:rFonts w:ascii="Times New Roman" w:hAnsi="Times New Roman" w:cs="Times New Roman"/>
                <w:b/>
                <w:bCs/>
              </w:rPr>
              <w:t>V</w:t>
            </w:r>
            <w:r w:rsidRPr="00BC5DD2">
              <w:rPr>
                <w:rFonts w:ascii="Times New Roman" w:hAnsi="Times New Roman" w:cs="Times New Roman"/>
                <w:b/>
                <w:bCs/>
              </w:rPr>
              <w:t>ietos plėtros projektų atrankos kriterijai ir jų balai</w:t>
            </w:r>
          </w:p>
        </w:tc>
      </w:tr>
      <w:tr w:rsidR="00C47461" w:rsidRPr="00BC5DD2" w14:paraId="5B35701E" w14:textId="77777777" w:rsidTr="00AD3B27">
        <w:tc>
          <w:tcPr>
            <w:tcW w:w="16018" w:type="dxa"/>
          </w:tcPr>
          <w:p w14:paraId="4B6DDD42" w14:textId="77777777" w:rsidR="00C47461" w:rsidRPr="0096114E" w:rsidRDefault="00C47461" w:rsidP="00672DFB">
            <w:pPr>
              <w:rPr>
                <w:rFonts w:ascii="Times New Roman" w:eastAsia="Times New Roman" w:hAnsi="Times New Roman" w:cs="Times New Roman"/>
                <w:iCs/>
                <w:sz w:val="24"/>
              </w:rPr>
            </w:pPr>
            <w:r w:rsidRPr="0096114E">
              <w:rPr>
                <w:rFonts w:ascii="Times New Roman" w:eastAsia="Times New Roman" w:hAnsi="Times New Roman" w:cs="Times New Roman"/>
                <w:iCs/>
                <w:sz w:val="24"/>
              </w:rPr>
              <w:t xml:space="preserve">Didžiausia projektui galima skirti balų suma – 100 balų. </w:t>
            </w:r>
          </w:p>
          <w:p w14:paraId="50CE0D69" w14:textId="042C71B2" w:rsidR="00C47461" w:rsidRPr="0096114E" w:rsidRDefault="00C47461" w:rsidP="00672DFB">
            <w:pPr>
              <w:rPr>
                <w:rFonts w:ascii="Times New Roman" w:hAnsi="Times New Roman" w:cs="Times New Roman"/>
                <w:color w:val="000000"/>
                <w:sz w:val="24"/>
              </w:rPr>
            </w:pPr>
            <w:r w:rsidRPr="0096114E">
              <w:rPr>
                <w:rFonts w:ascii="Times New Roman" w:eastAsia="Times New Roman" w:hAnsi="Times New Roman" w:cs="Times New Roman"/>
                <w:b/>
                <w:iCs/>
                <w:sz w:val="24"/>
              </w:rPr>
              <w:t>Projektai</w:t>
            </w:r>
            <w:r w:rsidR="00C569C7" w:rsidRPr="0096114E">
              <w:rPr>
                <w:rFonts w:ascii="Times New Roman" w:eastAsia="Times New Roman" w:hAnsi="Times New Roman" w:cs="Times New Roman"/>
                <w:b/>
                <w:sz w:val="24"/>
              </w:rPr>
              <w:t xml:space="preserve"> surinkę mažiau nei 55 balus</w:t>
            </w:r>
            <w:r w:rsidRPr="0096114E">
              <w:rPr>
                <w:rFonts w:ascii="Times New Roman" w:eastAsia="Times New Roman" w:hAnsi="Times New Roman" w:cs="Times New Roman"/>
                <w:sz w:val="24"/>
              </w:rPr>
              <w:t xml:space="preserve">, </w:t>
            </w:r>
            <w:r w:rsidRPr="0096114E">
              <w:rPr>
                <w:rFonts w:ascii="Times New Roman" w:eastAsia="Times New Roman" w:hAnsi="Times New Roman" w:cs="Times New Roman"/>
                <w:iCs/>
                <w:sz w:val="24"/>
              </w:rPr>
              <w:t>naudos ir kokybės atrankos vertinimo etape, nėra tinkami ir PĮP atmetami.</w:t>
            </w:r>
            <w:r w:rsidRPr="0096114E">
              <w:rPr>
                <w:rFonts w:ascii="Times New Roman" w:hAnsi="Times New Roman" w:cs="Times New Roman"/>
                <w:color w:val="000000"/>
                <w:sz w:val="24"/>
              </w:rPr>
              <w:t xml:space="preserve"> </w:t>
            </w:r>
          </w:p>
          <w:p w14:paraId="0BE54638" w14:textId="77777777" w:rsidR="00C47461" w:rsidRPr="0096114E" w:rsidRDefault="00C47461" w:rsidP="00672DFB">
            <w:pPr>
              <w:rPr>
                <w:rFonts w:ascii="Times New Roman" w:eastAsia="Times New Roman" w:hAnsi="Times New Roman" w:cs="Times New Roman"/>
                <w:iCs/>
                <w:sz w:val="24"/>
              </w:rPr>
            </w:pPr>
            <w:r w:rsidRPr="0096114E">
              <w:rPr>
                <w:rFonts w:ascii="Times New Roman" w:hAnsi="Times New Roman" w:cs="Times New Roman"/>
                <w:color w:val="000000"/>
                <w:sz w:val="24"/>
              </w:rPr>
              <w:t>Vietos plėtros projektų atrankos kriterijai yra skirti sudaryti vietos plėtros PĮP prioritetinę eilę prioriteto mažėjimo tvarka.</w:t>
            </w:r>
          </w:p>
          <w:p w14:paraId="75C39A59" w14:textId="77777777" w:rsidR="00C47461" w:rsidRPr="0096114E" w:rsidRDefault="00C47461" w:rsidP="00672DFB">
            <w:pPr>
              <w:rPr>
                <w:rFonts w:ascii="Times New Roman" w:eastAsia="Times New Roman" w:hAnsi="Times New Roman" w:cs="Times New Roman"/>
                <w:iCs/>
                <w:sz w:val="24"/>
              </w:rPr>
            </w:pPr>
            <w:r w:rsidRPr="0096114E">
              <w:rPr>
                <w:rFonts w:ascii="Times New Roman" w:eastAsia="Times New Roman" w:hAnsi="Times New Roman" w:cs="Times New Roman"/>
                <w:iCs/>
                <w:sz w:val="24"/>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6C053786" w14:textId="77777777" w:rsidR="00C47461" w:rsidRPr="0096114E" w:rsidRDefault="00C47461" w:rsidP="00672DFB">
            <w:pPr>
              <w:rPr>
                <w:rFonts w:ascii="Times New Roman" w:eastAsia="Times New Roman" w:hAnsi="Times New Roman" w:cs="Times New Roman"/>
                <w:iCs/>
                <w:sz w:val="24"/>
              </w:rPr>
            </w:pPr>
          </w:p>
          <w:p w14:paraId="0F4EC057" w14:textId="2E8B0249" w:rsidR="00C47461" w:rsidRPr="0096114E" w:rsidRDefault="00C47461" w:rsidP="00672DFB">
            <w:pPr>
              <w:rPr>
                <w:rFonts w:ascii="Times New Roman" w:eastAsia="Times New Roman" w:hAnsi="Times New Roman" w:cs="Times New Roman"/>
                <w:iCs/>
                <w:sz w:val="24"/>
              </w:rPr>
            </w:pPr>
            <w:r w:rsidRPr="0096114E">
              <w:rPr>
                <w:rFonts w:ascii="Times New Roman" w:eastAsia="Times New Roman" w:hAnsi="Times New Roman" w:cs="Times New Roman"/>
                <w:iCs/>
                <w:sz w:val="24"/>
              </w:rPr>
              <w:lastRenderedPageBreak/>
              <w:t xml:space="preserve">Vadovaujantis Telšių miesto vietos veiklos grupės vietos plėtros projektų įgyvendinimo planų teikimo, vertinimo ir atrankos vidaus tvarkos aprašu </w:t>
            </w:r>
            <w:r w:rsidRPr="0096114E">
              <w:rPr>
                <w:rFonts w:ascii="Times New Roman" w:hAnsi="Times New Roman" w:cs="Times New Roman"/>
                <w:sz w:val="24"/>
                <w:szCs w:val="23"/>
              </w:rPr>
              <w:t xml:space="preserve">vietos plėtros PĮP, </w:t>
            </w:r>
            <w:r w:rsidRPr="0096114E">
              <w:rPr>
                <w:rFonts w:ascii="Times New Roman" w:hAnsi="Times New Roman" w:cs="Times New Roman"/>
                <w:b/>
                <w:sz w:val="24"/>
                <w:szCs w:val="23"/>
              </w:rPr>
              <w:t xml:space="preserve">neatitinkantys </w:t>
            </w:r>
            <w:r w:rsidRPr="0096114E">
              <w:rPr>
                <w:rFonts w:ascii="Times New Roman" w:hAnsi="Times New Roman" w:cs="Times New Roman"/>
                <w:b/>
                <w:bCs/>
                <w:sz w:val="24"/>
                <w:szCs w:val="23"/>
              </w:rPr>
              <w:t xml:space="preserve">bendrųjų </w:t>
            </w:r>
            <w:r w:rsidRPr="0096114E">
              <w:rPr>
                <w:rFonts w:ascii="Times New Roman" w:hAnsi="Times New Roman" w:cs="Times New Roman"/>
                <w:sz w:val="24"/>
                <w:szCs w:val="23"/>
              </w:rPr>
              <w:t xml:space="preserve">naudos ir kokybės vertinimo </w:t>
            </w:r>
            <w:r w:rsidRPr="0096114E">
              <w:rPr>
                <w:rFonts w:ascii="Times New Roman" w:hAnsi="Times New Roman" w:cs="Times New Roman"/>
                <w:b/>
                <w:sz w:val="24"/>
                <w:szCs w:val="23"/>
              </w:rPr>
              <w:t>atrankos kriterijų</w:t>
            </w:r>
            <w:r w:rsidRPr="0096114E">
              <w:rPr>
                <w:rFonts w:ascii="Times New Roman" w:hAnsi="Times New Roman" w:cs="Times New Roman"/>
                <w:sz w:val="24"/>
                <w:szCs w:val="23"/>
              </w:rPr>
              <w:t xml:space="preserve"> </w:t>
            </w:r>
            <w:r w:rsidRPr="0096114E">
              <w:rPr>
                <w:rFonts w:ascii="Times New Roman" w:hAnsi="Times New Roman" w:cs="Times New Roman"/>
                <w:b/>
                <w:sz w:val="24"/>
                <w:szCs w:val="23"/>
              </w:rPr>
              <w:t>nėra vertinami</w:t>
            </w:r>
            <w:r w:rsidRPr="0096114E">
              <w:rPr>
                <w:rFonts w:ascii="Times New Roman" w:hAnsi="Times New Roman" w:cs="Times New Roman"/>
                <w:sz w:val="24"/>
                <w:szCs w:val="23"/>
              </w:rPr>
              <w:t xml:space="preserve"> pagal </w:t>
            </w:r>
            <w:r w:rsidRPr="0096114E">
              <w:rPr>
                <w:rFonts w:ascii="Times New Roman" w:hAnsi="Times New Roman" w:cs="Times New Roman"/>
                <w:b/>
                <w:bCs/>
                <w:sz w:val="24"/>
                <w:szCs w:val="23"/>
              </w:rPr>
              <w:t xml:space="preserve">prioritetinius </w:t>
            </w:r>
            <w:r w:rsidRPr="0096114E">
              <w:rPr>
                <w:rFonts w:ascii="Times New Roman" w:hAnsi="Times New Roman" w:cs="Times New Roman"/>
                <w:sz w:val="24"/>
                <w:szCs w:val="23"/>
              </w:rPr>
              <w:t>naudos ir kokybės vertinimo atrankos kriterijus ir bus įtraukiami į siūlomų nefinansuoti vietos plėtros projektų sąrašą.</w:t>
            </w:r>
          </w:p>
        </w:tc>
      </w:tr>
      <w:tr w:rsidR="00C47461" w:rsidRPr="00BC5DD2" w14:paraId="46C15502" w14:textId="77777777" w:rsidTr="00AD3B27">
        <w:tc>
          <w:tcPr>
            <w:tcW w:w="16018"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C47461" w:rsidRPr="00BC5DD2" w14:paraId="2641B447" w14:textId="77777777" w:rsidTr="00672DFB">
              <w:trPr>
                <w:trHeight w:val="107"/>
              </w:trPr>
              <w:tc>
                <w:tcPr>
                  <w:tcW w:w="15060" w:type="dxa"/>
                </w:tcPr>
                <w:p w14:paraId="2C1B16AD" w14:textId="77777777" w:rsidR="00C47461" w:rsidRPr="00BC5DD2" w:rsidRDefault="00C47461" w:rsidP="00672DFB">
                  <w:pPr>
                    <w:spacing w:after="120"/>
                    <w:jc w:val="center"/>
                    <w:rPr>
                      <w:rFonts w:ascii="Times New Roman" w:hAnsi="Times New Roman" w:cs="Times New Roman"/>
                      <w:sz w:val="20"/>
                      <w:szCs w:val="20"/>
                    </w:rPr>
                  </w:pPr>
                  <w:r w:rsidRPr="00BC5DD2">
                    <w:rPr>
                      <w:rFonts w:ascii="Times New Roman" w:hAnsi="Times New Roman" w:cs="Times New Roman"/>
                      <w:b/>
                      <w:iCs/>
                    </w:rPr>
                    <w:lastRenderedPageBreak/>
                    <w:t>SPECIALUSIS VERTINIMO KRITERIJUS</w:t>
                  </w:r>
                </w:p>
              </w:tc>
            </w:tr>
          </w:tbl>
          <w:p w14:paraId="41ADE1EF" w14:textId="77777777" w:rsidR="00C47461" w:rsidRPr="00BC5DD2" w:rsidRDefault="00C47461" w:rsidP="00672DFB">
            <w:pPr>
              <w:rPr>
                <w:rFonts w:ascii="Times New Roman" w:hAnsi="Times New Roman" w:cs="Times New Roman"/>
                <w:sz w:val="20"/>
                <w:szCs w:val="20"/>
              </w:rPr>
            </w:pPr>
          </w:p>
        </w:tc>
      </w:tr>
    </w:tbl>
    <w:tbl>
      <w:tblPr>
        <w:tblW w:w="5165" w:type="pct"/>
        <w:tblLook w:val="00A0" w:firstRow="1" w:lastRow="0" w:firstColumn="1" w:lastColumn="0" w:noHBand="0" w:noVBand="0"/>
      </w:tblPr>
      <w:tblGrid>
        <w:gridCol w:w="1011"/>
        <w:gridCol w:w="2023"/>
        <w:gridCol w:w="2621"/>
        <w:gridCol w:w="3755"/>
        <w:gridCol w:w="2210"/>
        <w:gridCol w:w="4439"/>
      </w:tblGrid>
      <w:tr w:rsidR="00E655CF" w:rsidRPr="00BC5DD2" w14:paraId="0FC13C96" w14:textId="77777777" w:rsidTr="004E46C5">
        <w:trPr>
          <w:cantSplit/>
          <w:trHeight w:val="1921"/>
        </w:trPr>
        <w:tc>
          <w:tcPr>
            <w:tcW w:w="315"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01E6F6A3" w14:textId="77777777" w:rsidR="00E655CF" w:rsidRPr="00BC5DD2" w:rsidRDefault="00E655CF" w:rsidP="00E655CF">
            <w:pPr>
              <w:spacing w:after="0" w:line="240" w:lineRule="auto"/>
              <w:jc w:val="center"/>
              <w:rPr>
                <w:rFonts w:ascii="Times New Roman" w:hAnsi="Times New Roman" w:cs="Times New Roman"/>
                <w:bCs/>
              </w:rPr>
            </w:pPr>
            <w:r w:rsidRPr="00BC5DD2">
              <w:rPr>
                <w:rFonts w:ascii="Times New Roman" w:hAnsi="Times New Roman" w:cs="Times New Roman"/>
                <w:bCs/>
              </w:rPr>
              <w:t>Eil.</w:t>
            </w:r>
          </w:p>
          <w:p w14:paraId="14907494" w14:textId="77777777" w:rsidR="00E655CF" w:rsidRPr="00BC5DD2" w:rsidRDefault="00E655CF" w:rsidP="00E655CF">
            <w:pPr>
              <w:spacing w:after="0" w:line="240" w:lineRule="auto"/>
              <w:jc w:val="center"/>
              <w:rPr>
                <w:rFonts w:ascii="Times New Roman" w:hAnsi="Times New Roman" w:cs="Times New Roman"/>
                <w:bCs/>
              </w:rPr>
            </w:pPr>
            <w:r w:rsidRPr="00BC5DD2">
              <w:rPr>
                <w:rFonts w:ascii="Times New Roman" w:hAnsi="Times New Roman" w:cs="Times New Roman"/>
                <w:bCs/>
              </w:rPr>
              <w:t>Nr.</w:t>
            </w:r>
          </w:p>
        </w:tc>
        <w:tc>
          <w:tcPr>
            <w:tcW w:w="630"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04D50F70" w14:textId="77777777" w:rsidR="00E655CF" w:rsidRPr="00BC5DD2" w:rsidRDefault="00E655CF" w:rsidP="00E655CF">
            <w:pPr>
              <w:spacing w:after="0" w:line="240" w:lineRule="auto"/>
              <w:jc w:val="center"/>
              <w:rPr>
                <w:rFonts w:ascii="Times New Roman" w:hAnsi="Times New Roman" w:cs="Times New Roman"/>
                <w:bCs/>
              </w:rPr>
            </w:pPr>
            <w:r w:rsidRPr="00BC5DD2">
              <w:rPr>
                <w:rFonts w:ascii="Times New Roman" w:hAnsi="Times New Roman" w:cs="Times New Roman"/>
                <w:bCs/>
              </w:rPr>
              <w:t>Kriterijaus tipas</w:t>
            </w:r>
          </w:p>
        </w:tc>
        <w:tc>
          <w:tcPr>
            <w:tcW w:w="816"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7CBDF29B" w14:textId="77777777" w:rsidR="00E655CF" w:rsidRPr="00BC5DD2" w:rsidRDefault="00E655CF" w:rsidP="00E655CF">
            <w:pPr>
              <w:spacing w:after="0" w:line="240" w:lineRule="auto"/>
              <w:jc w:val="center"/>
              <w:rPr>
                <w:rFonts w:ascii="Times New Roman" w:hAnsi="Times New Roman" w:cs="Times New Roman"/>
                <w:bCs/>
              </w:rPr>
            </w:pPr>
            <w:r w:rsidRPr="00BC5DD2">
              <w:rPr>
                <w:rFonts w:ascii="Times New Roman" w:hAnsi="Times New Roman" w:cs="Times New Roman"/>
                <w:bCs/>
              </w:rPr>
              <w:t>Kriterijus</w:t>
            </w:r>
          </w:p>
        </w:tc>
        <w:tc>
          <w:tcPr>
            <w:tcW w:w="1169"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1E1129FC" w14:textId="77777777" w:rsidR="00E655CF" w:rsidRPr="00BC5DD2" w:rsidRDefault="00E655CF" w:rsidP="00E655CF">
            <w:pPr>
              <w:spacing w:after="0" w:line="240" w:lineRule="auto"/>
              <w:jc w:val="center"/>
              <w:rPr>
                <w:rFonts w:ascii="Times New Roman" w:hAnsi="Times New Roman" w:cs="Times New Roman"/>
                <w:bCs/>
              </w:rPr>
            </w:pPr>
            <w:r w:rsidRPr="00BC5DD2">
              <w:rPr>
                <w:rFonts w:ascii="Times New Roman" w:hAnsi="Times New Roman" w:cs="Times New Roman"/>
                <w:bCs/>
              </w:rPr>
              <w:t>Kriterijaus vertinimo metodas</w:t>
            </w:r>
          </w:p>
        </w:tc>
        <w:tc>
          <w:tcPr>
            <w:tcW w:w="688"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13845DD3" w14:textId="46B90164" w:rsidR="00E655CF" w:rsidRPr="00BC5DD2" w:rsidRDefault="00E655CF" w:rsidP="00E655CF">
            <w:pPr>
              <w:spacing w:after="0" w:line="240" w:lineRule="auto"/>
              <w:jc w:val="center"/>
              <w:rPr>
                <w:rFonts w:ascii="Times New Roman" w:hAnsi="Times New Roman" w:cs="Times New Roman"/>
                <w:bCs/>
              </w:rPr>
            </w:pPr>
            <w:r>
              <w:rPr>
                <w:rFonts w:ascii="Times New Roman" w:hAnsi="Times New Roman" w:cs="Times New Roman"/>
                <w:bCs/>
              </w:rPr>
              <w:t>Didžiausias galimas kriterijaus balas</w:t>
            </w:r>
          </w:p>
        </w:tc>
        <w:tc>
          <w:tcPr>
            <w:tcW w:w="1382"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7DC528F5" w14:textId="70046089" w:rsidR="00E655CF" w:rsidRPr="00BC5DD2" w:rsidRDefault="00E655CF" w:rsidP="00E655CF">
            <w:pPr>
              <w:spacing w:after="0" w:line="240" w:lineRule="auto"/>
              <w:jc w:val="center"/>
              <w:rPr>
                <w:rFonts w:ascii="Times New Roman" w:hAnsi="Times New Roman" w:cs="Times New Roman"/>
                <w:bCs/>
              </w:rPr>
            </w:pPr>
            <w:r>
              <w:rPr>
                <w:rFonts w:ascii="Times New Roman" w:hAnsi="Times New Roman" w:cs="Times New Roman"/>
                <w:bCs/>
              </w:rPr>
              <w:t xml:space="preserve">Kriterijaus svorio </w:t>
            </w:r>
            <w:proofErr w:type="spellStart"/>
            <w:r>
              <w:rPr>
                <w:rFonts w:ascii="Times New Roman" w:hAnsi="Times New Roman" w:cs="Times New Roman"/>
                <w:bCs/>
              </w:rPr>
              <w:t>koficientas</w:t>
            </w:r>
            <w:proofErr w:type="spellEnd"/>
          </w:p>
        </w:tc>
      </w:tr>
      <w:tr w:rsidR="00E655CF" w:rsidRPr="00BC5DD2" w14:paraId="6684181D" w14:textId="77777777" w:rsidTr="00FF305F">
        <w:trPr>
          <w:cantSplit/>
          <w:trHeight w:val="2556"/>
        </w:trPr>
        <w:tc>
          <w:tcPr>
            <w:tcW w:w="315" w:type="pct"/>
            <w:tcBorders>
              <w:top w:val="single" w:sz="6" w:space="0" w:color="000000"/>
              <w:left w:val="single" w:sz="6" w:space="0" w:color="000000"/>
              <w:bottom w:val="single" w:sz="6" w:space="0" w:color="000000"/>
              <w:right w:val="single" w:sz="6" w:space="0" w:color="000000"/>
            </w:tcBorders>
          </w:tcPr>
          <w:p w14:paraId="033E0A75" w14:textId="77777777" w:rsidR="00E655CF" w:rsidRPr="00BC5DD2" w:rsidRDefault="00E655CF" w:rsidP="00E655CF">
            <w:pPr>
              <w:spacing w:after="0" w:line="240" w:lineRule="auto"/>
              <w:rPr>
                <w:rFonts w:ascii="Times New Roman" w:hAnsi="Times New Roman" w:cs="Times New Roman"/>
                <w:i/>
                <w:iCs/>
              </w:rPr>
            </w:pPr>
            <w:r w:rsidRPr="00BC5DD2">
              <w:rPr>
                <w:rFonts w:ascii="Times New Roman" w:hAnsi="Times New Roman" w:cs="Times New Roman"/>
              </w:rPr>
              <w:t>1.</w:t>
            </w:r>
          </w:p>
        </w:tc>
        <w:tc>
          <w:tcPr>
            <w:tcW w:w="630" w:type="pct"/>
            <w:tcBorders>
              <w:top w:val="single" w:sz="6" w:space="0" w:color="000000"/>
              <w:left w:val="single" w:sz="6" w:space="0" w:color="000000"/>
              <w:bottom w:val="single" w:sz="6" w:space="0" w:color="000000"/>
              <w:right w:val="single" w:sz="6" w:space="0" w:color="000000"/>
            </w:tcBorders>
          </w:tcPr>
          <w:p w14:paraId="7E23D44F" w14:textId="77777777" w:rsidR="00E655CF" w:rsidRPr="00BC5DD2" w:rsidRDefault="00E655CF" w:rsidP="00E655CF">
            <w:pPr>
              <w:spacing w:after="0" w:line="240" w:lineRule="auto"/>
              <w:rPr>
                <w:rFonts w:ascii="Times New Roman" w:hAnsi="Times New Roman" w:cs="Times New Roman"/>
                <w:i/>
                <w:iCs/>
              </w:rPr>
            </w:pPr>
            <w:r w:rsidRPr="00BC5DD2">
              <w:rPr>
                <w:rFonts w:ascii="Times New Roman" w:hAnsi="Times New Roman" w:cs="Times New Roman"/>
              </w:rPr>
              <w:t>Specialusis</w:t>
            </w:r>
          </w:p>
        </w:tc>
        <w:tc>
          <w:tcPr>
            <w:tcW w:w="816" w:type="pct"/>
            <w:tcBorders>
              <w:top w:val="single" w:sz="6" w:space="0" w:color="000000"/>
              <w:left w:val="single" w:sz="6" w:space="0" w:color="000000"/>
              <w:bottom w:val="single" w:sz="6" w:space="0" w:color="000000"/>
              <w:right w:val="single" w:sz="6" w:space="0" w:color="000000"/>
            </w:tcBorders>
          </w:tcPr>
          <w:p w14:paraId="3F94E88B" w14:textId="77777777" w:rsidR="00E655CF" w:rsidRPr="00BC5DD2" w:rsidRDefault="00E655CF" w:rsidP="00E655CF">
            <w:pPr>
              <w:pStyle w:val="Sraopastraipa"/>
              <w:tabs>
                <w:tab w:val="left" w:pos="490"/>
              </w:tabs>
              <w:spacing w:before="0" w:after="0" w:line="240" w:lineRule="auto"/>
              <w:ind w:left="0"/>
              <w:rPr>
                <w:rFonts w:ascii="Times New Roman" w:hAnsi="Times New Roman" w:cs="Times New Roman"/>
                <w:i/>
                <w:iCs/>
              </w:rPr>
            </w:pPr>
            <w:r w:rsidRPr="00BC5DD2">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169" w:type="pct"/>
            <w:tcBorders>
              <w:top w:val="single" w:sz="6" w:space="0" w:color="000000"/>
              <w:left w:val="single" w:sz="6" w:space="0" w:color="000000"/>
              <w:bottom w:val="single" w:sz="6" w:space="0" w:color="000000"/>
              <w:right w:val="single" w:sz="6" w:space="0" w:color="000000"/>
            </w:tcBorders>
          </w:tcPr>
          <w:p w14:paraId="4EA9E10E" w14:textId="77777777" w:rsidR="00E655CF" w:rsidRPr="00BC5DD2" w:rsidRDefault="00E655CF" w:rsidP="00E655CF">
            <w:pPr>
              <w:spacing w:after="0" w:line="240" w:lineRule="auto"/>
              <w:rPr>
                <w:rFonts w:ascii="Times New Roman" w:hAnsi="Times New Roman" w:cs="Times New Roman"/>
                <w:i/>
                <w:iCs/>
              </w:rPr>
            </w:pPr>
            <w:r w:rsidRPr="00BC5DD2">
              <w:rPr>
                <w:rFonts w:ascii="Times New Roman" w:hAnsi="Times New Roman" w:cs="Times New Roman"/>
                <w:iCs/>
              </w:rPr>
              <w:t xml:space="preserve">Projektas atitinka šį specialųjį projektų atrankos kriterijų, jei projektas </w:t>
            </w:r>
            <w:r w:rsidRPr="00301EE1">
              <w:rPr>
                <w:rFonts w:ascii="Times New Roman" w:hAnsi="Times New Roman" w:cs="Times New Roman"/>
                <w:b/>
                <w:bCs/>
              </w:rPr>
              <w:t>(PĮP nurodytas projekto tikslas ir planuojamos veiklos)</w:t>
            </w:r>
            <w:r w:rsidRPr="00BC5DD2">
              <w:rPr>
                <w:rFonts w:ascii="Times New Roman" w:hAnsi="Times New Roman" w:cs="Times New Roman"/>
                <w:bCs/>
              </w:rPr>
              <w:t xml:space="preserve"> </w:t>
            </w:r>
            <w:r w:rsidRPr="001B72B8">
              <w:rPr>
                <w:rFonts w:ascii="Times New Roman" w:hAnsi="Times New Roman" w:cs="Times New Roman"/>
                <w:b/>
                <w:iCs/>
              </w:rPr>
              <w:t xml:space="preserve">atitinka bent vieną iš veiksmų, nurodytų vietos plėtros strategijos, </w:t>
            </w:r>
            <w:r w:rsidRPr="001B72B8">
              <w:rPr>
                <w:rFonts w:ascii="Times New Roman" w:hAnsi="Times New Roman" w:cs="Times New Roman"/>
                <w:b/>
                <w:bCs/>
              </w:rPr>
              <w:t>kuriai įgyvendinti skirtas projektas</w:t>
            </w:r>
            <w:r w:rsidRPr="00BC5DD2">
              <w:rPr>
                <w:rFonts w:ascii="Times New Roman" w:hAnsi="Times New Roman" w:cs="Times New Roman"/>
                <w:bCs/>
              </w:rPr>
              <w:t xml:space="preserve"> ir kuri vidaus reikalų ministro įsakymu įtraukta į siūlomų finansuoti vietos plėtros strategijų sąrašą, dalyje „Vietos plėtros strategijos finansinis veiksmų planas“, veiksmų</w:t>
            </w:r>
            <w:r w:rsidRPr="00BC5DD2">
              <w:rPr>
                <w:rFonts w:ascii="Times New Roman" w:hAnsi="Times New Roman" w:cs="Times New Roman"/>
                <w:iCs/>
              </w:rPr>
              <w:t>.</w:t>
            </w:r>
          </w:p>
        </w:tc>
        <w:tc>
          <w:tcPr>
            <w:tcW w:w="688" w:type="pct"/>
            <w:tcBorders>
              <w:top w:val="single" w:sz="6" w:space="0" w:color="000000"/>
              <w:left w:val="single" w:sz="6" w:space="0" w:color="000000"/>
              <w:bottom w:val="single" w:sz="6" w:space="0" w:color="000000"/>
              <w:right w:val="single" w:sz="6" w:space="0" w:color="000000"/>
            </w:tcBorders>
          </w:tcPr>
          <w:p w14:paraId="72F85370" w14:textId="77777777" w:rsidR="00E655CF" w:rsidRDefault="00E655CF" w:rsidP="00E655CF">
            <w:pPr>
              <w:pStyle w:val="Sraopastraipa"/>
              <w:spacing w:after="120" w:line="240" w:lineRule="auto"/>
              <w:ind w:left="0"/>
              <w:jc w:val="center"/>
              <w:rPr>
                <w:rFonts w:ascii="Times New Roman" w:hAnsi="Times New Roman" w:cs="Times New Roman"/>
                <w:i/>
                <w:iCs/>
              </w:rPr>
            </w:pPr>
          </w:p>
          <w:p w14:paraId="662BB7A4" w14:textId="2A669DCF" w:rsidR="00E655CF" w:rsidRPr="00E655CF" w:rsidRDefault="00E655CF" w:rsidP="00E655CF">
            <w:pPr>
              <w:pStyle w:val="Sraopastraipa"/>
              <w:spacing w:after="120" w:line="240" w:lineRule="auto"/>
              <w:ind w:left="0"/>
              <w:jc w:val="center"/>
              <w:rPr>
                <w:rFonts w:ascii="Times New Roman" w:hAnsi="Times New Roman" w:cs="Times New Roman"/>
                <w:iCs/>
              </w:rPr>
            </w:pPr>
            <w:r>
              <w:rPr>
                <w:rFonts w:ascii="Times New Roman" w:hAnsi="Times New Roman" w:cs="Times New Roman"/>
                <w:iCs/>
              </w:rPr>
              <w:t>-</w:t>
            </w:r>
          </w:p>
        </w:tc>
        <w:tc>
          <w:tcPr>
            <w:tcW w:w="1382" w:type="pct"/>
            <w:tcBorders>
              <w:top w:val="single" w:sz="6" w:space="0" w:color="000000"/>
              <w:left w:val="single" w:sz="6" w:space="0" w:color="000000"/>
              <w:bottom w:val="single" w:sz="6" w:space="0" w:color="000000"/>
              <w:right w:val="single" w:sz="6" w:space="0" w:color="000000"/>
            </w:tcBorders>
          </w:tcPr>
          <w:p w14:paraId="680D8E48" w14:textId="77777777" w:rsidR="00E655CF" w:rsidRDefault="00E655CF" w:rsidP="00E655CF">
            <w:pPr>
              <w:pStyle w:val="Default"/>
              <w:jc w:val="center"/>
              <w:rPr>
                <w:iCs/>
              </w:rPr>
            </w:pPr>
          </w:p>
          <w:p w14:paraId="102B41B3" w14:textId="6B183DAA" w:rsidR="00E655CF" w:rsidRPr="00301EE1" w:rsidRDefault="00E655CF" w:rsidP="00E655CF">
            <w:pPr>
              <w:spacing w:after="0" w:line="240" w:lineRule="auto"/>
              <w:jc w:val="center"/>
              <w:rPr>
                <w:rFonts w:ascii="Times New Roman" w:hAnsi="Times New Roman" w:cs="Times New Roman"/>
                <w:iCs/>
              </w:rPr>
            </w:pPr>
            <w:r>
              <w:rPr>
                <w:rFonts w:ascii="Times New Roman" w:hAnsi="Times New Roman" w:cs="Times New Roman"/>
                <w:iCs/>
              </w:rPr>
              <w:t>-</w:t>
            </w:r>
          </w:p>
        </w:tc>
      </w:tr>
      <w:tr w:rsidR="00C47461" w:rsidRPr="00BC5DD2" w14:paraId="6A3ACAC7" w14:textId="77777777" w:rsidTr="004E46C5">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C1E4F5" w:themeFill="accent1" w:themeFillTint="33"/>
          </w:tcPr>
          <w:p w14:paraId="7A910926" w14:textId="77777777" w:rsidR="00C47461" w:rsidRDefault="00C47461" w:rsidP="00672DFB">
            <w:pPr>
              <w:spacing w:after="120" w:line="240" w:lineRule="auto"/>
              <w:jc w:val="center"/>
              <w:rPr>
                <w:rFonts w:ascii="Times New Roman" w:hAnsi="Times New Roman" w:cs="Times New Roman"/>
                <w:b/>
                <w:bCs/>
              </w:rPr>
            </w:pPr>
            <w:r w:rsidRPr="00BC5DD2">
              <w:rPr>
                <w:rFonts w:ascii="Times New Roman" w:hAnsi="Times New Roman" w:cs="Times New Roman"/>
                <w:b/>
                <w:bCs/>
              </w:rPr>
              <w:t>BENDRIEJI NAUDOS IR KOKYBĖS KRITERIJAI</w:t>
            </w:r>
          </w:p>
          <w:p w14:paraId="749DF131" w14:textId="2918E0C1" w:rsidR="007476BA" w:rsidRPr="00C53231" w:rsidRDefault="007476BA" w:rsidP="00672DFB">
            <w:pPr>
              <w:spacing w:after="120" w:line="240" w:lineRule="auto"/>
              <w:jc w:val="center"/>
              <w:rPr>
                <w:rFonts w:ascii="Times New Roman" w:hAnsi="Times New Roman" w:cs="Times New Roman"/>
                <w:i/>
                <w:iCs/>
              </w:rPr>
            </w:pPr>
            <w:r w:rsidRPr="00C53231">
              <w:rPr>
                <w:rFonts w:ascii="Times New Roman" w:hAnsi="Times New Roman" w:cs="Times New Roman"/>
                <w:b/>
                <w:bCs/>
                <w:caps/>
              </w:rPr>
              <w:t>*</w:t>
            </w:r>
            <w:r w:rsidRPr="00C53231">
              <w:rPr>
                <w:rFonts w:ascii="Times New Roman" w:hAnsi="Times New Roman" w:cs="Times New Roman"/>
                <w:bCs/>
              </w:rPr>
              <w:t>Šiuos visus kriterijus turi atitikti visi projektai</w:t>
            </w:r>
          </w:p>
        </w:tc>
      </w:tr>
      <w:tr w:rsidR="00C47461" w:rsidRPr="00BC5DD2" w14:paraId="677F1591" w14:textId="77777777" w:rsidTr="00FF305F">
        <w:trPr>
          <w:cantSplit/>
          <w:trHeight w:val="499"/>
        </w:trPr>
        <w:tc>
          <w:tcPr>
            <w:tcW w:w="315" w:type="pct"/>
            <w:tcBorders>
              <w:top w:val="single" w:sz="6" w:space="0" w:color="000000"/>
              <w:left w:val="single" w:sz="6" w:space="0" w:color="000000"/>
              <w:bottom w:val="single" w:sz="6" w:space="0" w:color="000000"/>
              <w:right w:val="single" w:sz="6" w:space="0" w:color="000000"/>
            </w:tcBorders>
          </w:tcPr>
          <w:p w14:paraId="6C82165F" w14:textId="77777777" w:rsidR="00C47461" w:rsidRPr="00A9328A" w:rsidRDefault="00C47461"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Eil.</w:t>
            </w:r>
          </w:p>
          <w:p w14:paraId="55A131CC" w14:textId="77777777" w:rsidR="00C47461" w:rsidRPr="00BC5DD2" w:rsidRDefault="00C47461"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Nr.</w:t>
            </w:r>
          </w:p>
        </w:tc>
        <w:tc>
          <w:tcPr>
            <w:tcW w:w="630" w:type="pct"/>
            <w:tcBorders>
              <w:top w:val="single" w:sz="6" w:space="0" w:color="000000"/>
              <w:left w:val="single" w:sz="6" w:space="0" w:color="000000"/>
              <w:bottom w:val="single" w:sz="6" w:space="0" w:color="000000"/>
              <w:right w:val="single" w:sz="6" w:space="0" w:color="000000"/>
            </w:tcBorders>
          </w:tcPr>
          <w:p w14:paraId="24003F8B" w14:textId="77777777" w:rsidR="00C47461" w:rsidRPr="00BC5DD2" w:rsidRDefault="00C47461"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Kriterijaus tipas</w:t>
            </w:r>
          </w:p>
        </w:tc>
        <w:tc>
          <w:tcPr>
            <w:tcW w:w="816" w:type="pct"/>
            <w:tcBorders>
              <w:top w:val="single" w:sz="6" w:space="0" w:color="000000"/>
              <w:left w:val="single" w:sz="6" w:space="0" w:color="000000"/>
              <w:bottom w:val="single" w:sz="6" w:space="0" w:color="000000"/>
              <w:right w:val="single" w:sz="6" w:space="0" w:color="000000"/>
            </w:tcBorders>
          </w:tcPr>
          <w:p w14:paraId="38928892" w14:textId="77777777" w:rsidR="00C47461" w:rsidRPr="00BC5DD2" w:rsidRDefault="00C47461" w:rsidP="00672DFB">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rPr>
              <w:t>Kriterijus</w:t>
            </w:r>
          </w:p>
        </w:tc>
        <w:tc>
          <w:tcPr>
            <w:tcW w:w="1169" w:type="pct"/>
            <w:tcBorders>
              <w:top w:val="single" w:sz="6" w:space="0" w:color="000000"/>
              <w:left w:val="single" w:sz="6" w:space="0" w:color="000000"/>
              <w:bottom w:val="single" w:sz="6" w:space="0" w:color="000000"/>
              <w:right w:val="single" w:sz="6" w:space="0" w:color="000000"/>
            </w:tcBorders>
          </w:tcPr>
          <w:p w14:paraId="688E110B" w14:textId="77777777" w:rsidR="00C47461" w:rsidRPr="00A9328A" w:rsidRDefault="00C47461"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 xml:space="preserve">Kriterijaus </w:t>
            </w:r>
            <w:proofErr w:type="spellStart"/>
            <w:r w:rsidRPr="00A9328A">
              <w:rPr>
                <w:rFonts w:ascii="Times New Roman" w:eastAsia="Times New Roman" w:hAnsi="Times New Roman" w:cs="Times New Roman"/>
                <w:b/>
                <w:bCs/>
              </w:rPr>
              <w:t>detalizacija</w:t>
            </w:r>
            <w:proofErr w:type="spellEnd"/>
          </w:p>
          <w:p w14:paraId="2D30C231" w14:textId="77777777" w:rsidR="00C47461" w:rsidRPr="00BC5DD2" w:rsidRDefault="00C47461" w:rsidP="00672DFB">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rPr>
              <w:t>(</w:t>
            </w:r>
            <w:r w:rsidRPr="00A9328A">
              <w:rPr>
                <w:rFonts w:ascii="Times New Roman" w:eastAsia="Times New Roman" w:hAnsi="Times New Roman" w:cs="Times New Roman"/>
                <w:b/>
              </w:rPr>
              <w:t>aprašymas)</w:t>
            </w:r>
          </w:p>
        </w:tc>
        <w:tc>
          <w:tcPr>
            <w:tcW w:w="688" w:type="pct"/>
            <w:tcBorders>
              <w:top w:val="single" w:sz="6" w:space="0" w:color="000000"/>
              <w:left w:val="single" w:sz="6" w:space="0" w:color="000000"/>
              <w:bottom w:val="single" w:sz="6" w:space="0" w:color="000000"/>
              <w:right w:val="single" w:sz="6" w:space="0" w:color="000000"/>
            </w:tcBorders>
          </w:tcPr>
          <w:p w14:paraId="42969A8E" w14:textId="71FD92C8" w:rsidR="00C47461" w:rsidRPr="007B594C" w:rsidRDefault="00C47461" w:rsidP="00D201C3">
            <w:pPr>
              <w:rPr>
                <w:rFonts w:ascii="Times New Roman" w:hAnsi="Times New Roman" w:cs="Times New Roman"/>
                <w:sz w:val="18"/>
              </w:rPr>
            </w:pPr>
            <w:r>
              <w:rPr>
                <w:rFonts w:ascii="Times New Roman" w:eastAsia="Times New Roman" w:hAnsi="Times New Roman" w:cs="Times New Roman"/>
                <w:b/>
              </w:rPr>
              <w:t xml:space="preserve">Atitikties vertinimas </w:t>
            </w:r>
          </w:p>
        </w:tc>
        <w:tc>
          <w:tcPr>
            <w:tcW w:w="1382" w:type="pct"/>
            <w:tcBorders>
              <w:top w:val="single" w:sz="6" w:space="0" w:color="000000"/>
              <w:left w:val="single" w:sz="6" w:space="0" w:color="000000"/>
              <w:bottom w:val="single" w:sz="6" w:space="0" w:color="000000"/>
              <w:right w:val="single" w:sz="6" w:space="0" w:color="000000"/>
            </w:tcBorders>
          </w:tcPr>
          <w:p w14:paraId="26B421BD" w14:textId="77777777" w:rsidR="00C47461" w:rsidRPr="00BC5DD2" w:rsidRDefault="00C47461" w:rsidP="00672DFB">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rPr>
              <w:t xml:space="preserve">Pagrindimas </w:t>
            </w:r>
          </w:p>
        </w:tc>
      </w:tr>
      <w:tr w:rsidR="00C47461" w:rsidRPr="00BC5DD2" w14:paraId="00578140" w14:textId="77777777" w:rsidTr="00FF305F">
        <w:trPr>
          <w:cantSplit/>
          <w:trHeight w:val="2679"/>
        </w:trPr>
        <w:tc>
          <w:tcPr>
            <w:tcW w:w="315" w:type="pct"/>
            <w:tcBorders>
              <w:top w:val="single" w:sz="6" w:space="0" w:color="000000"/>
              <w:left w:val="single" w:sz="6" w:space="0" w:color="000000"/>
              <w:right w:val="single" w:sz="6" w:space="0" w:color="000000"/>
            </w:tcBorders>
          </w:tcPr>
          <w:p w14:paraId="116B4793" w14:textId="77777777" w:rsidR="00C47461" w:rsidRPr="006F78AD" w:rsidRDefault="00C47461" w:rsidP="00672DFB">
            <w:pPr>
              <w:spacing w:after="0" w:line="240" w:lineRule="auto"/>
              <w:jc w:val="center"/>
              <w:rPr>
                <w:rFonts w:ascii="Times New Roman" w:eastAsia="Times New Roman" w:hAnsi="Times New Roman" w:cs="Times New Roman"/>
                <w:iCs/>
              </w:rPr>
            </w:pPr>
            <w:r w:rsidRPr="006F78AD">
              <w:rPr>
                <w:rFonts w:ascii="Times New Roman" w:hAnsi="Times New Roman" w:cs="Times New Roman"/>
              </w:rPr>
              <w:lastRenderedPageBreak/>
              <w:br w:type="page"/>
              <w:t>1</w:t>
            </w:r>
            <w:r w:rsidRPr="006F78AD">
              <w:rPr>
                <w:rFonts w:ascii="Times New Roman" w:eastAsia="Times New Roman" w:hAnsi="Times New Roman" w:cs="Times New Roman"/>
                <w:iCs/>
              </w:rPr>
              <w:t>.</w:t>
            </w:r>
          </w:p>
        </w:tc>
        <w:tc>
          <w:tcPr>
            <w:tcW w:w="630" w:type="pct"/>
            <w:tcBorders>
              <w:top w:val="single" w:sz="6" w:space="0" w:color="000000"/>
              <w:left w:val="single" w:sz="6" w:space="0" w:color="000000"/>
              <w:right w:val="single" w:sz="6" w:space="0" w:color="000000"/>
            </w:tcBorders>
          </w:tcPr>
          <w:p w14:paraId="5BA59B75" w14:textId="77777777" w:rsidR="00C47461" w:rsidRPr="006F78AD" w:rsidRDefault="00C47461" w:rsidP="00672DFB">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right w:val="single" w:sz="6" w:space="0" w:color="000000"/>
            </w:tcBorders>
          </w:tcPr>
          <w:p w14:paraId="7B49B529" w14:textId="77777777" w:rsidR="00C47461" w:rsidRPr="006F78AD" w:rsidRDefault="00C47461" w:rsidP="00672DFB">
            <w:pPr>
              <w:pStyle w:val="Sraopastraipa"/>
              <w:tabs>
                <w:tab w:val="left" w:pos="612"/>
              </w:tabs>
              <w:spacing w:after="0" w:line="240" w:lineRule="auto"/>
              <w:ind w:left="0"/>
              <w:rPr>
                <w:rFonts w:ascii="Times New Roman" w:eastAsia="Times New Roman" w:hAnsi="Times New Roman" w:cs="Times New Roman"/>
                <w:szCs w:val="20"/>
              </w:rPr>
            </w:pPr>
            <w:r w:rsidRPr="006F78AD">
              <w:rPr>
                <w:rFonts w:ascii="Times New Roman" w:hAnsi="Times New Roman" w:cs="Times New Roman"/>
                <w:iCs/>
                <w:szCs w:val="24"/>
              </w:rPr>
              <w:t>Pareiškėjas turi būti įregistruotas Juridinių asmenų registre ne trumpiau nei 2 metus (šis reikalavimas netaikomas biudžetinėms įstaigoms)</w:t>
            </w:r>
          </w:p>
        </w:tc>
        <w:tc>
          <w:tcPr>
            <w:tcW w:w="1169" w:type="pct"/>
            <w:tcBorders>
              <w:top w:val="single" w:sz="6" w:space="0" w:color="000000"/>
              <w:left w:val="single" w:sz="6" w:space="0" w:color="000000"/>
              <w:right w:val="single" w:sz="6" w:space="0" w:color="000000"/>
            </w:tcBorders>
          </w:tcPr>
          <w:p w14:paraId="55B7E80B" w14:textId="19C3D33C" w:rsidR="00C47461" w:rsidRPr="006F78AD" w:rsidRDefault="00C47461" w:rsidP="00672DFB">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t>Pareiškėjas turi būti registruotas</w:t>
            </w:r>
            <w:r w:rsidR="005D7A9E">
              <w:rPr>
                <w:rFonts w:ascii="Times New Roman" w:eastAsia="Times New Roman" w:hAnsi="Times New Roman" w:cs="Times New Roman"/>
                <w:bCs/>
              </w:rPr>
              <w:t xml:space="preserve"> Juridinių asmenų registre</w:t>
            </w:r>
            <w:r w:rsidRPr="006F78AD">
              <w:rPr>
                <w:rFonts w:ascii="Times New Roman" w:eastAsia="Times New Roman" w:hAnsi="Times New Roman" w:cs="Times New Roman"/>
                <w:bCs/>
              </w:rPr>
              <w:t xml:space="preserve"> ne trumpiau nei 2 m.</w:t>
            </w:r>
          </w:p>
        </w:tc>
        <w:tc>
          <w:tcPr>
            <w:tcW w:w="688" w:type="pct"/>
            <w:tcBorders>
              <w:top w:val="single" w:sz="6" w:space="0" w:color="000000"/>
              <w:left w:val="single" w:sz="6" w:space="0" w:color="000000"/>
              <w:right w:val="single" w:sz="6" w:space="0" w:color="000000"/>
            </w:tcBorders>
          </w:tcPr>
          <w:p w14:paraId="0B4DDB78" w14:textId="77777777" w:rsidR="00C47461" w:rsidRPr="007B594C" w:rsidRDefault="00C47461" w:rsidP="00672DFB">
            <w:pPr>
              <w:pStyle w:val="Sraopastraipa"/>
              <w:spacing w:after="0" w:line="240" w:lineRule="auto"/>
              <w:ind w:left="0"/>
              <w:jc w:val="center"/>
              <w:rPr>
                <w:rFonts w:ascii="Times New Roman" w:hAnsi="Times New Roman" w:cs="Times New Roman"/>
                <w:b/>
                <w:iCs/>
              </w:rPr>
            </w:pPr>
          </w:p>
          <w:p w14:paraId="44E94C88" w14:textId="77777777" w:rsidR="00C47461" w:rsidRPr="007B594C" w:rsidRDefault="00C47461" w:rsidP="00672DFB">
            <w:pPr>
              <w:rPr>
                <w:rFonts w:ascii="Times New Roman" w:hAnsi="Times New Roman" w:cs="Times New Roman"/>
              </w:rPr>
            </w:pPr>
          </w:p>
          <w:p w14:paraId="3C25896E" w14:textId="36E1E6F4" w:rsidR="007B594C" w:rsidRPr="007B594C" w:rsidRDefault="007B594C" w:rsidP="007B594C">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sidR="00FF305F">
              <w:rPr>
                <w:rFonts w:ascii="Times New Roman" w:eastAsia="Times New Roman" w:hAnsi="Times New Roman" w:cs="Times New Roman"/>
              </w:rPr>
              <w:t xml:space="preserve"> (</w:t>
            </w:r>
            <w:r w:rsidR="00FF305F" w:rsidRPr="00FF305F">
              <w:rPr>
                <w:rFonts w:ascii="Times New Roman" w:eastAsia="Times New Roman" w:hAnsi="Times New Roman" w:cs="Times New Roman"/>
                <w:i/>
                <w:sz w:val="20"/>
              </w:rPr>
              <w:t>biudžetinėms įstaigoms suteikiamas balas 1, nes šis reikalavimas netaikomas)</w:t>
            </w:r>
          </w:p>
          <w:p w14:paraId="4529D140" w14:textId="77777777" w:rsidR="00C47461" w:rsidRPr="007B594C" w:rsidRDefault="00C47461" w:rsidP="00672DFB">
            <w:pPr>
              <w:rPr>
                <w:rFonts w:ascii="Times New Roman" w:hAnsi="Times New Roman" w:cs="Times New Roman"/>
              </w:rPr>
            </w:pPr>
          </w:p>
          <w:p w14:paraId="704D67E7" w14:textId="77777777" w:rsidR="00C47461" w:rsidRPr="007B594C" w:rsidRDefault="00C47461" w:rsidP="00672DFB">
            <w:pPr>
              <w:jc w:val="center"/>
              <w:rPr>
                <w:rFonts w:ascii="Times New Roman" w:hAnsi="Times New Roman" w:cs="Times New Roman"/>
              </w:rPr>
            </w:pPr>
          </w:p>
        </w:tc>
        <w:tc>
          <w:tcPr>
            <w:tcW w:w="1382" w:type="pct"/>
            <w:tcBorders>
              <w:top w:val="single" w:sz="6" w:space="0" w:color="000000"/>
              <w:left w:val="single" w:sz="6" w:space="0" w:color="000000"/>
              <w:right w:val="single" w:sz="6" w:space="0" w:color="000000"/>
            </w:tcBorders>
          </w:tcPr>
          <w:p w14:paraId="6497F915" w14:textId="77777777" w:rsidR="00C47461" w:rsidRPr="006F78AD" w:rsidRDefault="00C47461" w:rsidP="00672DFB">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t xml:space="preserve">Pareiškėjas turi pateikti VĮ „Registrų centras“ Juridinių asmenų registro išrašą, kuriame matytųsi pareiškėjo registracijos istorija. </w:t>
            </w:r>
          </w:p>
          <w:p w14:paraId="353B97AF" w14:textId="77777777" w:rsidR="00C47461" w:rsidRPr="006F78AD" w:rsidRDefault="00C47461" w:rsidP="00672DFB">
            <w:pPr>
              <w:tabs>
                <w:tab w:val="left" w:pos="300"/>
              </w:tabs>
              <w:spacing w:after="0" w:line="240" w:lineRule="auto"/>
              <w:rPr>
                <w:rFonts w:ascii="Times New Roman" w:eastAsia="Times New Roman" w:hAnsi="Times New Roman" w:cs="Times New Roman"/>
                <w:iCs/>
              </w:rPr>
            </w:pPr>
            <w:r w:rsidRPr="006F78AD">
              <w:rPr>
                <w:rFonts w:ascii="Times New Roman" w:eastAsia="Times New Roman" w:hAnsi="Times New Roman" w:cs="Times New Roman"/>
                <w:iCs/>
              </w:rPr>
              <w:t xml:space="preserve">Juridinių asmenų registre nepertraukiamai įregistruotas ne trumpiau kaip 2 metus </w:t>
            </w:r>
            <w:r w:rsidRPr="006F78AD">
              <w:rPr>
                <w:rFonts w:ascii="Times New Roman" w:eastAsia="Times New Roman" w:hAnsi="Times New Roman" w:cs="Times New Roman"/>
                <w:szCs w:val="20"/>
              </w:rPr>
              <w:t>(netaikoma biudžetinėms įstaigoms)</w:t>
            </w:r>
            <w:r w:rsidRPr="006F78AD">
              <w:rPr>
                <w:rFonts w:ascii="Times New Roman" w:eastAsia="Times New Roman" w:hAnsi="Times New Roman" w:cs="Times New Roman"/>
                <w:iCs/>
              </w:rPr>
              <w:t>.</w:t>
            </w:r>
          </w:p>
          <w:p w14:paraId="4A36F47B" w14:textId="77777777" w:rsidR="00C47461" w:rsidRPr="006F78AD" w:rsidRDefault="00C47461" w:rsidP="00672DFB">
            <w:pPr>
              <w:tabs>
                <w:tab w:val="left" w:pos="300"/>
              </w:tabs>
              <w:spacing w:after="0" w:line="240" w:lineRule="auto"/>
              <w:rPr>
                <w:rFonts w:ascii="Times New Roman" w:eastAsia="Times New Roman" w:hAnsi="Times New Roman" w:cs="Times New Roman"/>
                <w:bCs/>
              </w:rPr>
            </w:pPr>
          </w:p>
          <w:p w14:paraId="394DFFB4" w14:textId="620D5B03" w:rsidR="00C47461" w:rsidRPr="006F78AD" w:rsidRDefault="00C47461" w:rsidP="00C569C7">
            <w:pPr>
              <w:tabs>
                <w:tab w:val="left" w:pos="300"/>
              </w:tabs>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tc>
      </w:tr>
      <w:tr w:rsidR="00C47461" w:rsidRPr="00BC5DD2" w14:paraId="7EB15DD1" w14:textId="77777777" w:rsidTr="00FF305F">
        <w:trPr>
          <w:cantSplit/>
          <w:trHeight w:val="3896"/>
        </w:trPr>
        <w:tc>
          <w:tcPr>
            <w:tcW w:w="315" w:type="pct"/>
            <w:tcBorders>
              <w:top w:val="single" w:sz="6" w:space="0" w:color="000000"/>
              <w:left w:val="single" w:sz="6" w:space="0" w:color="000000"/>
              <w:right w:val="single" w:sz="6" w:space="0" w:color="000000"/>
            </w:tcBorders>
          </w:tcPr>
          <w:p w14:paraId="38061418" w14:textId="77777777" w:rsidR="00C47461" w:rsidRPr="006F78AD" w:rsidRDefault="00C47461" w:rsidP="00672DFB">
            <w:pPr>
              <w:spacing w:after="0" w:line="240" w:lineRule="auto"/>
              <w:jc w:val="center"/>
              <w:rPr>
                <w:rFonts w:ascii="Times New Roman" w:hAnsi="Times New Roman" w:cs="Times New Roman"/>
              </w:rPr>
            </w:pPr>
            <w:r w:rsidRPr="006F78AD">
              <w:rPr>
                <w:rFonts w:ascii="Times New Roman" w:hAnsi="Times New Roman" w:cs="Times New Roman"/>
              </w:rPr>
              <w:t>2.</w:t>
            </w:r>
          </w:p>
        </w:tc>
        <w:tc>
          <w:tcPr>
            <w:tcW w:w="630" w:type="pct"/>
            <w:tcBorders>
              <w:top w:val="single" w:sz="6" w:space="0" w:color="000000"/>
              <w:left w:val="single" w:sz="6" w:space="0" w:color="000000"/>
              <w:right w:val="single" w:sz="6" w:space="0" w:color="000000"/>
            </w:tcBorders>
          </w:tcPr>
          <w:p w14:paraId="5C3DBE20" w14:textId="77777777" w:rsidR="00C47461" w:rsidRPr="006F78AD" w:rsidRDefault="00C47461" w:rsidP="00672DFB">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right w:val="single" w:sz="6" w:space="0" w:color="000000"/>
            </w:tcBorders>
          </w:tcPr>
          <w:p w14:paraId="47B3BEF2" w14:textId="77777777" w:rsidR="00C47461" w:rsidRPr="006F78AD" w:rsidRDefault="00C47461" w:rsidP="00672DFB">
            <w:pPr>
              <w:pStyle w:val="Sraopastraipa"/>
              <w:tabs>
                <w:tab w:val="left" w:pos="612"/>
              </w:tabs>
              <w:spacing w:after="0" w:line="240" w:lineRule="auto"/>
              <w:ind w:left="0"/>
              <w:rPr>
                <w:rFonts w:ascii="Times New Roman" w:eastAsia="Times New Roman" w:hAnsi="Times New Roman" w:cs="Times New Roman"/>
                <w:szCs w:val="20"/>
              </w:rPr>
            </w:pPr>
            <w:r w:rsidRPr="006F78AD">
              <w:rPr>
                <w:rFonts w:ascii="Times New Roman" w:eastAsia="Times New Roman" w:hAnsi="Times New Roman" w:cs="Times New Roman"/>
              </w:rPr>
              <w:t>Pareiškėjas registruotas ir/arba veikiantis Telšių mieste.</w:t>
            </w:r>
          </w:p>
        </w:tc>
        <w:tc>
          <w:tcPr>
            <w:tcW w:w="1169" w:type="pct"/>
            <w:tcBorders>
              <w:top w:val="single" w:sz="6" w:space="0" w:color="000000"/>
              <w:left w:val="single" w:sz="6" w:space="0" w:color="000000"/>
              <w:right w:val="single" w:sz="6" w:space="0" w:color="000000"/>
            </w:tcBorders>
          </w:tcPr>
          <w:p w14:paraId="55B12447" w14:textId="77777777" w:rsidR="00C47461" w:rsidRPr="006F78AD" w:rsidRDefault="00C47461" w:rsidP="00672DFB">
            <w:pPr>
              <w:spacing w:after="0" w:line="240" w:lineRule="auto"/>
              <w:rPr>
                <w:rFonts w:ascii="Times New Roman" w:eastAsia="Times New Roman" w:hAnsi="Times New Roman" w:cs="Times New Roman"/>
                <w:bCs/>
              </w:rPr>
            </w:pPr>
            <w:r w:rsidRPr="006F78AD">
              <w:rPr>
                <w:rFonts w:ascii="Times New Roman" w:hAnsi="Times New Roman" w:cs="Times New Roman"/>
                <w:iCs/>
                <w:szCs w:val="24"/>
              </w:rPr>
              <w:t xml:space="preserve">Pareiškėjo veiklos vykdymo vieta yra vietos plėtros strategijos įgyvendinimo teritorijoje </w:t>
            </w:r>
            <w:proofErr w:type="spellStart"/>
            <w:r w:rsidRPr="006F78AD">
              <w:rPr>
                <w:rFonts w:ascii="Times New Roman" w:hAnsi="Times New Roman" w:cs="Times New Roman"/>
                <w:iCs/>
                <w:szCs w:val="24"/>
              </w:rPr>
              <w:t>t.y</w:t>
            </w:r>
            <w:proofErr w:type="spellEnd"/>
            <w:r w:rsidRPr="006F78AD">
              <w:rPr>
                <w:rFonts w:ascii="Times New Roman" w:hAnsi="Times New Roman" w:cs="Times New Roman"/>
                <w:iCs/>
                <w:szCs w:val="24"/>
              </w:rPr>
              <w:t>. Telšių miesto teritorijoje.</w:t>
            </w:r>
          </w:p>
        </w:tc>
        <w:tc>
          <w:tcPr>
            <w:tcW w:w="688" w:type="pct"/>
            <w:tcBorders>
              <w:top w:val="single" w:sz="6" w:space="0" w:color="000000"/>
              <w:left w:val="single" w:sz="6" w:space="0" w:color="000000"/>
              <w:right w:val="single" w:sz="6" w:space="0" w:color="000000"/>
            </w:tcBorders>
          </w:tcPr>
          <w:p w14:paraId="07C993E2" w14:textId="77777777" w:rsidR="00C47461" w:rsidRPr="007B594C" w:rsidRDefault="00C47461" w:rsidP="00672DFB">
            <w:pPr>
              <w:pStyle w:val="Sraopastraipa"/>
              <w:spacing w:after="0" w:line="240" w:lineRule="auto"/>
              <w:ind w:left="0"/>
              <w:jc w:val="center"/>
              <w:rPr>
                <w:rFonts w:ascii="Times New Roman" w:hAnsi="Times New Roman" w:cs="Times New Roman"/>
                <w:b/>
                <w:iCs/>
              </w:rPr>
            </w:pPr>
          </w:p>
          <w:p w14:paraId="5B3B01A4" w14:textId="77777777" w:rsidR="00C47461" w:rsidRPr="007B594C" w:rsidRDefault="00C47461" w:rsidP="00672DFB">
            <w:pPr>
              <w:rPr>
                <w:rFonts w:ascii="Times New Roman" w:hAnsi="Times New Roman" w:cs="Times New Roman"/>
              </w:rPr>
            </w:pPr>
          </w:p>
          <w:p w14:paraId="01BAE7CB" w14:textId="77777777" w:rsidR="00C47461" w:rsidRPr="007B594C" w:rsidRDefault="00C47461" w:rsidP="00672DFB">
            <w:pPr>
              <w:rPr>
                <w:rFonts w:ascii="Times New Roman" w:hAnsi="Times New Roman" w:cs="Times New Roman"/>
              </w:rPr>
            </w:pPr>
          </w:p>
          <w:p w14:paraId="07160826" w14:textId="77777777" w:rsidR="007B594C" w:rsidRPr="007B594C" w:rsidRDefault="007B594C" w:rsidP="007B594C">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7A5B09D8" w14:textId="77777777" w:rsidR="00C47461" w:rsidRPr="007B594C" w:rsidRDefault="00C47461" w:rsidP="00672DFB">
            <w:pPr>
              <w:pStyle w:val="Sraopastraipa"/>
              <w:spacing w:after="0" w:line="240" w:lineRule="auto"/>
              <w:ind w:left="0"/>
              <w:jc w:val="center"/>
              <w:rPr>
                <w:rFonts w:ascii="Times New Roman" w:hAnsi="Times New Roman" w:cs="Times New Roman"/>
                <w:b/>
                <w:iCs/>
              </w:rPr>
            </w:pPr>
          </w:p>
        </w:tc>
        <w:tc>
          <w:tcPr>
            <w:tcW w:w="1382" w:type="pct"/>
            <w:tcBorders>
              <w:top w:val="single" w:sz="6" w:space="0" w:color="000000"/>
              <w:left w:val="single" w:sz="6" w:space="0" w:color="000000"/>
              <w:right w:val="single" w:sz="6" w:space="0" w:color="000000"/>
            </w:tcBorders>
          </w:tcPr>
          <w:p w14:paraId="6CE8933F" w14:textId="77777777" w:rsidR="00C569C7" w:rsidRPr="006F78AD" w:rsidRDefault="00C569C7" w:rsidP="00C569C7">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t xml:space="preserve">Pareiškėjas kartu su PĮP turi pateikti dokumentus įrodančius, kad pareiškėjo </w:t>
            </w:r>
            <w:r w:rsidRPr="006F78AD">
              <w:rPr>
                <w:rFonts w:ascii="Times New Roman" w:eastAsia="Times New Roman" w:hAnsi="Times New Roman" w:cs="Times New Roman"/>
                <w:shd w:val="clear" w:color="auto" w:fill="F6F6F6"/>
              </w:rPr>
              <w:t xml:space="preserve">veiklos vykdymo vieta yra Telšių mieste </w:t>
            </w:r>
            <w:r w:rsidRPr="006F78AD">
              <w:rPr>
                <w:rFonts w:ascii="Times New Roman" w:eastAsia="Times New Roman" w:hAnsi="Times New Roman" w:cs="Times New Roman"/>
                <w:bCs/>
              </w:rPr>
              <w:t>(turi pateikti patalpų nuomos/panaudos sutartį, kuri turi būti registruota VĮ „Registrų centras“ arba įrodymą, kad nuosavybės pagrindais valdo turtą ir jame vykdo veiklą)</w:t>
            </w:r>
            <w:r w:rsidRPr="006F78AD">
              <w:rPr>
                <w:rFonts w:ascii="Times New Roman" w:eastAsia="Times New Roman" w:hAnsi="Times New Roman" w:cs="Times New Roman"/>
                <w:shd w:val="clear" w:color="auto" w:fill="F6F6F6"/>
              </w:rPr>
              <w:t>;</w:t>
            </w:r>
          </w:p>
          <w:p w14:paraId="3165BBC4" w14:textId="77777777" w:rsidR="00C569C7" w:rsidRPr="006F78AD" w:rsidRDefault="00C569C7" w:rsidP="00C569C7">
            <w:pPr>
              <w:spacing w:after="0" w:line="240" w:lineRule="auto"/>
              <w:rPr>
                <w:rFonts w:ascii="Times New Roman" w:eastAsia="Times New Roman" w:hAnsi="Times New Roman" w:cs="Times New Roman"/>
                <w:bCs/>
                <w:i/>
              </w:rPr>
            </w:pPr>
          </w:p>
          <w:p w14:paraId="26E12CFD" w14:textId="276BE8CF" w:rsidR="00C569C7" w:rsidRDefault="00C569C7" w:rsidP="00C569C7">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p w14:paraId="71CF144E" w14:textId="77777777" w:rsidR="008E7701" w:rsidRPr="006F78AD" w:rsidRDefault="008E7701" w:rsidP="00C569C7">
            <w:pPr>
              <w:spacing w:after="0" w:line="240" w:lineRule="auto"/>
              <w:rPr>
                <w:rFonts w:ascii="Times New Roman" w:eastAsia="Times New Roman" w:hAnsi="Times New Roman" w:cs="Times New Roman"/>
                <w:bCs/>
                <w:i/>
              </w:rPr>
            </w:pPr>
          </w:p>
          <w:p w14:paraId="18C3B7B9" w14:textId="77777777" w:rsidR="008E7701" w:rsidRPr="00A41C36" w:rsidRDefault="008E7701" w:rsidP="008E7701">
            <w:pPr>
              <w:spacing w:line="256" w:lineRule="auto"/>
              <w:rPr>
                <w:rFonts w:ascii="Times New Roman" w:hAnsi="Times New Roman" w:cs="Times New Roman"/>
                <w:i/>
                <w:iCs/>
              </w:rPr>
            </w:pPr>
            <w:r w:rsidRPr="00A41C36">
              <w:rPr>
                <w:rFonts w:ascii="Times New Roman" w:hAnsi="Times New Roman" w:cs="Times New Roman"/>
                <w:i/>
                <w:iCs/>
              </w:rPr>
              <w:t>Vartojamų sąvokų paaiškinimas:</w:t>
            </w:r>
          </w:p>
          <w:p w14:paraId="65E0DDFF" w14:textId="2B9F4917" w:rsidR="00C47461" w:rsidRPr="006F78AD" w:rsidRDefault="00C569C7" w:rsidP="008E7701">
            <w:pPr>
              <w:spacing w:line="256" w:lineRule="auto"/>
              <w:rPr>
                <w:rFonts w:ascii="Times New Roman" w:eastAsia="Times New Roman" w:hAnsi="Times New Roman" w:cs="Times New Roman"/>
                <w:bCs/>
              </w:rPr>
            </w:pPr>
            <w:r w:rsidRPr="00A41C36">
              <w:rPr>
                <w:rFonts w:ascii="Times New Roman" w:hAnsi="Times New Roman" w:cs="Times New Roman"/>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C47461" w:rsidRPr="00BC5DD2" w14:paraId="06B344EA" w14:textId="77777777" w:rsidTr="00FF305F">
        <w:trPr>
          <w:cantSplit/>
          <w:trHeight w:val="1843"/>
        </w:trPr>
        <w:tc>
          <w:tcPr>
            <w:tcW w:w="315" w:type="pct"/>
            <w:tcBorders>
              <w:top w:val="single" w:sz="6" w:space="0" w:color="000000"/>
              <w:left w:val="single" w:sz="6" w:space="0" w:color="000000"/>
              <w:bottom w:val="single" w:sz="6" w:space="0" w:color="000000"/>
              <w:right w:val="single" w:sz="6" w:space="0" w:color="000000"/>
            </w:tcBorders>
          </w:tcPr>
          <w:p w14:paraId="7569277D" w14:textId="77777777" w:rsidR="00C47461" w:rsidRPr="006F78AD" w:rsidRDefault="00C47461" w:rsidP="00672DFB">
            <w:pPr>
              <w:spacing w:after="0" w:line="240" w:lineRule="auto"/>
              <w:jc w:val="center"/>
              <w:rPr>
                <w:rFonts w:ascii="Times New Roman" w:eastAsia="Times New Roman" w:hAnsi="Times New Roman" w:cs="Times New Roman"/>
                <w:iCs/>
              </w:rPr>
            </w:pPr>
            <w:r w:rsidRPr="006F78AD">
              <w:rPr>
                <w:rFonts w:ascii="Times New Roman" w:eastAsia="Times New Roman" w:hAnsi="Times New Roman" w:cs="Times New Roman"/>
                <w:iCs/>
              </w:rPr>
              <w:lastRenderedPageBreak/>
              <w:t>3.</w:t>
            </w:r>
          </w:p>
        </w:tc>
        <w:tc>
          <w:tcPr>
            <w:tcW w:w="630" w:type="pct"/>
            <w:tcBorders>
              <w:top w:val="single" w:sz="6" w:space="0" w:color="000000"/>
              <w:left w:val="single" w:sz="6" w:space="0" w:color="000000"/>
              <w:bottom w:val="single" w:sz="6" w:space="0" w:color="000000"/>
              <w:right w:val="single" w:sz="6" w:space="0" w:color="000000"/>
            </w:tcBorders>
          </w:tcPr>
          <w:p w14:paraId="5E1CDD52" w14:textId="77777777" w:rsidR="00C47461" w:rsidRPr="006F78AD" w:rsidRDefault="00C47461" w:rsidP="00672DFB">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146376D2" w14:textId="153FC6A7" w:rsidR="00C47461" w:rsidRPr="006F78AD" w:rsidRDefault="00C47461" w:rsidP="00672DFB">
            <w:pPr>
              <w:spacing w:after="0" w:line="240" w:lineRule="auto"/>
              <w:rPr>
                <w:rFonts w:ascii="Times New Roman" w:eastAsia="Times New Roman" w:hAnsi="Times New Roman" w:cs="Times New Roman"/>
                <w:szCs w:val="20"/>
              </w:rPr>
            </w:pPr>
            <w:r w:rsidRPr="006F78AD">
              <w:rPr>
                <w:rFonts w:ascii="Times New Roman" w:eastAsia="Times New Roman" w:hAnsi="Times New Roman" w:cs="Times New Roman"/>
                <w:szCs w:val="20"/>
              </w:rPr>
              <w:t>Pareiškėjas ir (arba) projekto partneris (-</w:t>
            </w:r>
            <w:proofErr w:type="spellStart"/>
            <w:r w:rsidRPr="006F78AD">
              <w:rPr>
                <w:rFonts w:ascii="Times New Roman" w:eastAsia="Times New Roman" w:hAnsi="Times New Roman" w:cs="Times New Roman"/>
                <w:szCs w:val="20"/>
              </w:rPr>
              <w:t>iai</w:t>
            </w:r>
            <w:proofErr w:type="spellEnd"/>
            <w:r w:rsidRPr="006F78AD">
              <w:rPr>
                <w:rFonts w:ascii="Times New Roman" w:eastAsia="Times New Roman" w:hAnsi="Times New Roman" w:cs="Times New Roman"/>
                <w:szCs w:val="20"/>
              </w:rPr>
              <w:t>) yra NVO</w:t>
            </w:r>
          </w:p>
          <w:p w14:paraId="46D21C92" w14:textId="77777777" w:rsidR="00C47461" w:rsidRPr="006F78AD" w:rsidRDefault="00C47461" w:rsidP="00672DFB">
            <w:pPr>
              <w:pStyle w:val="Sraopastraipa"/>
              <w:tabs>
                <w:tab w:val="left" w:pos="612"/>
              </w:tabs>
              <w:spacing w:after="0" w:line="240" w:lineRule="auto"/>
              <w:ind w:left="0"/>
              <w:rPr>
                <w:rFonts w:ascii="Times New Roman" w:eastAsia="Times New Roman" w:hAnsi="Times New Roman" w:cs="Times New Roman"/>
                <w:szCs w:val="20"/>
              </w:rPr>
            </w:pPr>
          </w:p>
        </w:tc>
        <w:tc>
          <w:tcPr>
            <w:tcW w:w="1169" w:type="pct"/>
            <w:tcBorders>
              <w:top w:val="single" w:sz="6" w:space="0" w:color="000000"/>
              <w:left w:val="single" w:sz="6" w:space="0" w:color="000000"/>
              <w:bottom w:val="single" w:sz="6" w:space="0" w:color="000000"/>
              <w:right w:val="single" w:sz="6" w:space="0" w:color="000000"/>
            </w:tcBorders>
          </w:tcPr>
          <w:p w14:paraId="059EF56B" w14:textId="77777777" w:rsidR="00C47461" w:rsidRPr="006F78AD" w:rsidRDefault="00C47461" w:rsidP="00672DFB">
            <w:pPr>
              <w:tabs>
                <w:tab w:val="left" w:pos="300"/>
              </w:tabs>
              <w:spacing w:after="0" w:line="240" w:lineRule="auto"/>
              <w:ind w:firstLine="16"/>
              <w:rPr>
                <w:rFonts w:ascii="Times New Roman" w:eastAsia="Times New Roman" w:hAnsi="Times New Roman" w:cs="Times New Roman"/>
                <w:bCs/>
              </w:rPr>
            </w:pPr>
            <w:r w:rsidRPr="006F78AD">
              <w:rPr>
                <w:rFonts w:ascii="Times New Roman" w:eastAsia="Times New Roman" w:hAnsi="Times New Roman" w:cs="Times New Roman"/>
              </w:rPr>
              <w:t>VĮ „Registrų centras“ Juridinių asmenų registre įregistruota žyma, kad pareiškėjas ir (arba) projekto partneris (-</w:t>
            </w:r>
            <w:proofErr w:type="spellStart"/>
            <w:r w:rsidRPr="006F78AD">
              <w:rPr>
                <w:rFonts w:ascii="Times New Roman" w:eastAsia="Times New Roman" w:hAnsi="Times New Roman" w:cs="Times New Roman"/>
              </w:rPr>
              <w:t>iai</w:t>
            </w:r>
            <w:proofErr w:type="spellEnd"/>
            <w:r w:rsidRPr="006F78AD">
              <w:rPr>
                <w:rFonts w:ascii="Times New Roman" w:eastAsia="Times New Roman" w:hAnsi="Times New Roman" w:cs="Times New Roman"/>
              </w:rPr>
              <w:t>) yra nevyriausybinė organizacija.</w:t>
            </w:r>
          </w:p>
        </w:tc>
        <w:tc>
          <w:tcPr>
            <w:tcW w:w="688" w:type="pct"/>
            <w:tcBorders>
              <w:top w:val="single" w:sz="6" w:space="0" w:color="000000"/>
              <w:left w:val="single" w:sz="6" w:space="0" w:color="000000"/>
              <w:bottom w:val="single" w:sz="6" w:space="0" w:color="000000"/>
              <w:right w:val="single" w:sz="6" w:space="0" w:color="000000"/>
            </w:tcBorders>
          </w:tcPr>
          <w:p w14:paraId="73433C58" w14:textId="77777777" w:rsidR="007B594C" w:rsidRPr="007B594C" w:rsidRDefault="007B594C" w:rsidP="007B594C">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3E39BE52" w14:textId="77777777" w:rsidR="00C47461" w:rsidRPr="007B594C" w:rsidRDefault="00C47461" w:rsidP="00672DFB">
            <w:pPr>
              <w:pStyle w:val="Sraopastraipa"/>
              <w:spacing w:after="0" w:line="240" w:lineRule="auto"/>
              <w:ind w:left="0"/>
              <w:jc w:val="center"/>
              <w:rPr>
                <w:rFonts w:ascii="Times New Roman" w:hAnsi="Times New Roman" w:cs="Times New Roman"/>
                <w:b/>
                <w:iCs/>
              </w:rPr>
            </w:pPr>
          </w:p>
        </w:tc>
        <w:tc>
          <w:tcPr>
            <w:tcW w:w="1382" w:type="pct"/>
            <w:tcBorders>
              <w:top w:val="single" w:sz="6" w:space="0" w:color="000000"/>
              <w:left w:val="single" w:sz="6" w:space="0" w:color="000000"/>
              <w:bottom w:val="single" w:sz="6" w:space="0" w:color="000000"/>
              <w:right w:val="single" w:sz="6" w:space="0" w:color="000000"/>
            </w:tcBorders>
          </w:tcPr>
          <w:p w14:paraId="48472F53" w14:textId="46B2D6BB" w:rsidR="00C47461" w:rsidRPr="006F78AD" w:rsidRDefault="00C47461" w:rsidP="00672DFB">
            <w:pPr>
              <w:spacing w:after="0" w:line="240" w:lineRule="auto"/>
              <w:rPr>
                <w:rFonts w:ascii="Times New Roman" w:eastAsia="Times New Roman" w:hAnsi="Times New Roman" w:cs="Times New Roman"/>
                <w:szCs w:val="20"/>
              </w:rPr>
            </w:pPr>
            <w:r w:rsidRPr="006F78AD">
              <w:rPr>
                <w:rFonts w:ascii="Times New Roman" w:eastAsia="Times New Roman" w:hAnsi="Times New Roman" w:cs="Times New Roman"/>
                <w:szCs w:val="20"/>
              </w:rPr>
              <w:t xml:space="preserve">Projektas atitinka šį </w:t>
            </w:r>
            <w:r w:rsidR="00D72D76">
              <w:rPr>
                <w:rFonts w:ascii="Times New Roman" w:eastAsia="Times New Roman" w:hAnsi="Times New Roman" w:cs="Times New Roman"/>
                <w:szCs w:val="20"/>
              </w:rPr>
              <w:t>bendrąjį</w:t>
            </w:r>
            <w:r w:rsidRPr="006F78AD">
              <w:rPr>
                <w:rFonts w:ascii="Times New Roman" w:eastAsia="Times New Roman" w:hAnsi="Times New Roman" w:cs="Times New Roman"/>
                <w:szCs w:val="20"/>
              </w:rPr>
              <w:t xml:space="preserve"> atrankos kriterijų, jei su PĮP pateikta užpildyta Pareiškėjo ir (arba) partnerio/-</w:t>
            </w:r>
            <w:proofErr w:type="spellStart"/>
            <w:r w:rsidRPr="006F78AD">
              <w:rPr>
                <w:rFonts w:ascii="Times New Roman" w:eastAsia="Times New Roman" w:hAnsi="Times New Roman" w:cs="Times New Roman"/>
                <w:szCs w:val="20"/>
              </w:rPr>
              <w:t>ių</w:t>
            </w:r>
            <w:proofErr w:type="spellEnd"/>
            <w:r w:rsidRPr="006F78AD">
              <w:rPr>
                <w:rFonts w:ascii="Times New Roman" w:eastAsia="Times New Roman" w:hAnsi="Times New Roman" w:cs="Times New Roman"/>
                <w:szCs w:val="20"/>
              </w:rPr>
              <w:t xml:space="preserve"> nevyriausybinės organizacijos deklaraciją, kurios forma pateikiama Aprašo 2 priede ir (arba) išplėstinį VĮ Registrų centro išrašą ir (arba) pagal kitus dokumentus, kurie įrodo Pareiškėjo ir (arba) partnerio statusą.</w:t>
            </w:r>
          </w:p>
          <w:p w14:paraId="6DEF4D54" w14:textId="77777777" w:rsidR="00C47461" w:rsidRPr="006F78AD" w:rsidRDefault="00C47461" w:rsidP="00672DFB">
            <w:pPr>
              <w:spacing w:after="0" w:line="240" w:lineRule="auto"/>
              <w:rPr>
                <w:rFonts w:ascii="Times New Roman" w:eastAsia="Times New Roman" w:hAnsi="Times New Roman" w:cs="Times New Roman"/>
                <w:bCs/>
              </w:rPr>
            </w:pPr>
          </w:p>
          <w:p w14:paraId="107688FA" w14:textId="3999F308" w:rsidR="00C47461" w:rsidRPr="006F78AD" w:rsidRDefault="00C47461" w:rsidP="00672DFB">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p w14:paraId="2E71A33B" w14:textId="77777777" w:rsidR="00C47461" w:rsidRPr="006F78AD" w:rsidRDefault="00C47461" w:rsidP="00672DFB">
            <w:pPr>
              <w:spacing w:after="0" w:line="240" w:lineRule="auto"/>
              <w:rPr>
                <w:rFonts w:ascii="Times New Roman" w:eastAsia="Times New Roman" w:hAnsi="Times New Roman" w:cs="Times New Roman"/>
                <w:bCs/>
                <w:i/>
              </w:rPr>
            </w:pPr>
          </w:p>
          <w:p w14:paraId="22E001D6" w14:textId="3F5D1CE7" w:rsidR="00C47461" w:rsidRPr="00D72D76" w:rsidRDefault="00C47461" w:rsidP="00672DFB">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w:t>
            </w:r>
            <w:r w:rsidRPr="006F78AD">
              <w:rPr>
                <w:rFonts w:ascii="Times New Roman" w:hAnsi="Times New Roman" w:cs="Times New Roman"/>
                <w:i/>
                <w:iCs/>
                <w:szCs w:val="24"/>
              </w:rPr>
              <w:t>tuo atveju, kai pareiškėjas projektą numato įgyvendinti kartu su partneriu (-</w:t>
            </w:r>
            <w:proofErr w:type="spellStart"/>
            <w:r w:rsidRPr="006F78AD">
              <w:rPr>
                <w:rFonts w:ascii="Times New Roman" w:hAnsi="Times New Roman" w:cs="Times New Roman"/>
                <w:i/>
                <w:iCs/>
                <w:szCs w:val="24"/>
              </w:rPr>
              <w:t>iais</w:t>
            </w:r>
            <w:proofErr w:type="spellEnd"/>
            <w:r w:rsidRPr="006F78AD">
              <w:rPr>
                <w:rFonts w:ascii="Times New Roman" w:hAnsi="Times New Roman" w:cs="Times New Roman"/>
                <w:i/>
                <w:iCs/>
                <w:szCs w:val="24"/>
              </w:rPr>
              <w:t>), pareiškėjas PĮP turi pagrįsti partnerio įtraukimo į projektą būtinumą ir</w:t>
            </w:r>
            <w:r w:rsidRPr="006F78AD">
              <w:rPr>
                <w:rFonts w:ascii="Times New Roman" w:hAnsi="Times New Roman" w:cs="Times New Roman"/>
                <w:b/>
                <w:i/>
                <w:iCs/>
                <w:szCs w:val="24"/>
              </w:rPr>
              <w:t xml:space="preserve"> iki PĮP pateikimo</w:t>
            </w:r>
            <w:r w:rsidRPr="006F78AD">
              <w:rPr>
                <w:rFonts w:ascii="Times New Roman" w:hAnsi="Times New Roman" w:cs="Times New Roman"/>
                <w:i/>
                <w:iCs/>
                <w:szCs w:val="24"/>
              </w:rPr>
              <w:t xml:space="preserve"> </w:t>
            </w:r>
            <w:r w:rsidRPr="006F78AD">
              <w:rPr>
                <w:rFonts w:ascii="Times New Roman" w:hAnsi="Times New Roman" w:cs="Times New Roman"/>
                <w:i/>
                <w:color w:val="000000"/>
              </w:rPr>
              <w:t>administruojančiajai </w:t>
            </w:r>
            <w:r w:rsidRPr="006F78AD">
              <w:rPr>
                <w:rFonts w:ascii="Times New Roman" w:hAnsi="Times New Roman" w:cs="Times New Roman"/>
                <w:i/>
                <w:iCs/>
                <w:szCs w:val="24"/>
              </w:rPr>
              <w:t xml:space="preserve">institucijai </w:t>
            </w:r>
            <w:r w:rsidRPr="006F78AD">
              <w:rPr>
                <w:rFonts w:ascii="Times New Roman" w:hAnsi="Times New Roman" w:cs="Times New Roman"/>
                <w:b/>
                <w:i/>
                <w:iCs/>
                <w:szCs w:val="24"/>
              </w:rPr>
              <w:t>dienos sudaryti</w:t>
            </w:r>
            <w:r w:rsidRPr="006F78AD">
              <w:rPr>
                <w:rFonts w:ascii="Times New Roman" w:hAnsi="Times New Roman" w:cs="Times New Roman"/>
                <w:i/>
                <w:iCs/>
                <w:szCs w:val="24"/>
              </w:rPr>
              <w:t xml:space="preserve"> su partneriu (-</w:t>
            </w:r>
            <w:proofErr w:type="spellStart"/>
            <w:r w:rsidRPr="006F78AD">
              <w:rPr>
                <w:rFonts w:ascii="Times New Roman" w:hAnsi="Times New Roman" w:cs="Times New Roman"/>
                <w:i/>
                <w:iCs/>
                <w:szCs w:val="24"/>
              </w:rPr>
              <w:t>iais</w:t>
            </w:r>
            <w:proofErr w:type="spellEnd"/>
            <w:r w:rsidRPr="006F78AD">
              <w:rPr>
                <w:rFonts w:ascii="Times New Roman" w:hAnsi="Times New Roman" w:cs="Times New Roman"/>
                <w:i/>
                <w:iCs/>
                <w:szCs w:val="24"/>
              </w:rPr>
              <w:t>)</w:t>
            </w:r>
            <w:r w:rsidRPr="006F78AD">
              <w:rPr>
                <w:rFonts w:ascii="Times New Roman" w:hAnsi="Times New Roman" w:cs="Times New Roman"/>
                <w:b/>
                <w:i/>
                <w:iCs/>
                <w:szCs w:val="24"/>
              </w:rPr>
              <w:t xml:space="preserve"> jungtinės veiklos sutart</w:t>
            </w:r>
            <w:r w:rsidRPr="006F78AD">
              <w:rPr>
                <w:rFonts w:ascii="Times New Roman" w:hAnsi="Times New Roman" w:cs="Times New Roman"/>
                <w:i/>
                <w:iCs/>
                <w:szCs w:val="24"/>
              </w:rPr>
              <w:t>į, kurioje būtų nustatytos tarpusavio teisės ir pareigos įgyvendinant projektą.</w:t>
            </w:r>
          </w:p>
        </w:tc>
      </w:tr>
      <w:tr w:rsidR="009032EF" w:rsidRPr="00BC5DD2" w14:paraId="5A58154C" w14:textId="77777777" w:rsidTr="00FF305F">
        <w:trPr>
          <w:cantSplit/>
          <w:trHeight w:val="1843"/>
        </w:trPr>
        <w:tc>
          <w:tcPr>
            <w:tcW w:w="315" w:type="pct"/>
            <w:tcBorders>
              <w:top w:val="single" w:sz="6" w:space="0" w:color="000000"/>
              <w:left w:val="single" w:sz="6" w:space="0" w:color="000000"/>
              <w:bottom w:val="single" w:sz="6" w:space="0" w:color="000000"/>
              <w:right w:val="single" w:sz="6" w:space="0" w:color="000000"/>
            </w:tcBorders>
          </w:tcPr>
          <w:p w14:paraId="57A888EC" w14:textId="2E44AC35" w:rsidR="009032EF" w:rsidRPr="006F78AD" w:rsidRDefault="009032EF" w:rsidP="00672DFB">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4.</w:t>
            </w:r>
          </w:p>
        </w:tc>
        <w:tc>
          <w:tcPr>
            <w:tcW w:w="630" w:type="pct"/>
            <w:tcBorders>
              <w:top w:val="single" w:sz="6" w:space="0" w:color="000000"/>
              <w:left w:val="single" w:sz="6" w:space="0" w:color="000000"/>
              <w:bottom w:val="single" w:sz="6" w:space="0" w:color="000000"/>
              <w:right w:val="single" w:sz="6" w:space="0" w:color="000000"/>
            </w:tcBorders>
          </w:tcPr>
          <w:p w14:paraId="7799B227" w14:textId="0EEF673E" w:rsidR="009032EF" w:rsidRPr="006F78AD" w:rsidRDefault="009032EF" w:rsidP="00672DFB">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5E547C00" w14:textId="7D42CE12" w:rsidR="009032EF" w:rsidRPr="006F78AD" w:rsidRDefault="009032EF" w:rsidP="00672DFB">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Pareiškėjas pasiekia ne mažesnį kaip </w:t>
            </w:r>
            <w:r w:rsidR="00657A6E">
              <w:rPr>
                <w:rFonts w:ascii="Times New Roman" w:eastAsia="Times New Roman" w:hAnsi="Times New Roman" w:cs="Times New Roman"/>
                <w:b/>
                <w:szCs w:val="20"/>
              </w:rPr>
              <w:t>5</w:t>
            </w:r>
            <w:r w:rsidRPr="00C76ED2">
              <w:rPr>
                <w:rFonts w:ascii="Times New Roman" w:eastAsia="Times New Roman" w:hAnsi="Times New Roman" w:cs="Times New Roman"/>
                <w:b/>
                <w:szCs w:val="20"/>
              </w:rPr>
              <w:t>0</w:t>
            </w:r>
            <w:r>
              <w:rPr>
                <w:rFonts w:ascii="Times New Roman" w:eastAsia="Times New Roman" w:hAnsi="Times New Roman" w:cs="Times New Roman"/>
                <w:szCs w:val="20"/>
              </w:rPr>
              <w:t xml:space="preserve"> veiklų dalyvių skaičių</w:t>
            </w:r>
          </w:p>
        </w:tc>
        <w:tc>
          <w:tcPr>
            <w:tcW w:w="1169" w:type="pct"/>
            <w:tcBorders>
              <w:top w:val="single" w:sz="6" w:space="0" w:color="000000"/>
              <w:left w:val="single" w:sz="6" w:space="0" w:color="000000"/>
              <w:bottom w:val="single" w:sz="6" w:space="0" w:color="000000"/>
              <w:right w:val="single" w:sz="6" w:space="0" w:color="000000"/>
            </w:tcBorders>
          </w:tcPr>
          <w:p w14:paraId="0DA3FA2E" w14:textId="77777777" w:rsidR="00FD4C07" w:rsidRPr="00673104" w:rsidRDefault="00FD4C07" w:rsidP="00FD4C07">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6A25F353" w14:textId="28883D4A" w:rsidR="009032EF" w:rsidRPr="006F78AD" w:rsidRDefault="009032EF" w:rsidP="00672DFB">
            <w:pPr>
              <w:tabs>
                <w:tab w:val="left" w:pos="300"/>
              </w:tabs>
              <w:spacing w:after="0" w:line="240" w:lineRule="auto"/>
              <w:ind w:firstLine="16"/>
              <w:rPr>
                <w:rFonts w:ascii="Times New Roman" w:eastAsia="Times New Roman" w:hAnsi="Times New Roman" w:cs="Times New Roman"/>
              </w:rPr>
            </w:pPr>
          </w:p>
        </w:tc>
        <w:tc>
          <w:tcPr>
            <w:tcW w:w="688" w:type="pct"/>
            <w:tcBorders>
              <w:top w:val="single" w:sz="6" w:space="0" w:color="000000"/>
              <w:left w:val="single" w:sz="6" w:space="0" w:color="000000"/>
              <w:bottom w:val="single" w:sz="6" w:space="0" w:color="000000"/>
              <w:right w:val="single" w:sz="6" w:space="0" w:color="000000"/>
            </w:tcBorders>
          </w:tcPr>
          <w:p w14:paraId="756EF20E" w14:textId="4D62E14E" w:rsidR="007B594C" w:rsidRPr="007B594C" w:rsidRDefault="00D2600F" w:rsidP="007B594C">
            <w:pPr>
              <w:rPr>
                <w:rFonts w:ascii="Times New Roman" w:hAnsi="Times New Roman" w:cs="Times New Roman"/>
              </w:rPr>
            </w:pPr>
            <w:r>
              <w:rPr>
                <w:rFonts w:ascii="Times New Roman" w:eastAsia="Times New Roman" w:hAnsi="Times New Roman" w:cs="Times New Roman"/>
              </w:rPr>
              <w:t>2</w:t>
            </w:r>
            <w:r w:rsidR="00F3630D">
              <w:rPr>
                <w:rFonts w:ascii="Times New Roman" w:eastAsia="Times New Roman" w:hAnsi="Times New Roman" w:cs="Times New Roman"/>
              </w:rPr>
              <w:t xml:space="preserve"> balai</w:t>
            </w:r>
            <w:r w:rsidR="007B594C" w:rsidRPr="007B594C">
              <w:rPr>
                <w:rFonts w:ascii="Times New Roman" w:eastAsia="Times New Roman" w:hAnsi="Times New Roman" w:cs="Times New Roman"/>
              </w:rPr>
              <w:t xml:space="preserve"> – atitinka nustatytą kriterijų; 0 – balų neatitinka nustatyto kriterijaus</w:t>
            </w:r>
          </w:p>
          <w:p w14:paraId="4CF4A380" w14:textId="77777777" w:rsidR="009032EF" w:rsidRPr="007B594C" w:rsidRDefault="009032EF" w:rsidP="00672DFB">
            <w:pPr>
              <w:pStyle w:val="Sraopastraipa"/>
              <w:spacing w:after="0" w:line="240" w:lineRule="auto"/>
              <w:ind w:left="0"/>
              <w:jc w:val="center"/>
              <w:rPr>
                <w:rFonts w:ascii="Times New Roman" w:hAnsi="Times New Roman" w:cs="Times New Roman"/>
                <w:b/>
                <w:iCs/>
              </w:rPr>
            </w:pPr>
          </w:p>
        </w:tc>
        <w:tc>
          <w:tcPr>
            <w:tcW w:w="1382" w:type="pct"/>
            <w:tcBorders>
              <w:top w:val="single" w:sz="6" w:space="0" w:color="000000"/>
              <w:left w:val="single" w:sz="6" w:space="0" w:color="000000"/>
              <w:bottom w:val="single" w:sz="6" w:space="0" w:color="000000"/>
              <w:right w:val="single" w:sz="6" w:space="0" w:color="000000"/>
            </w:tcBorders>
          </w:tcPr>
          <w:p w14:paraId="3DA50B9C" w14:textId="77777777" w:rsidR="00FD4C07" w:rsidRPr="00673104" w:rsidRDefault="00FD4C07" w:rsidP="00FD4C07">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7FBB2653" w14:textId="77777777" w:rsidR="00FD4C07" w:rsidRPr="00673104" w:rsidRDefault="00FD4C07" w:rsidP="00FD4C07">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kokiam kiekiui tikslinės (-</w:t>
            </w:r>
            <w:proofErr w:type="spellStart"/>
            <w:r w:rsidRPr="00673104">
              <w:rPr>
                <w:rFonts w:ascii="Times New Roman" w:eastAsia="Times New Roman" w:hAnsi="Times New Roman" w:cs="Times New Roman"/>
              </w:rPr>
              <w:t>ių</w:t>
            </w:r>
            <w:proofErr w:type="spellEnd"/>
            <w:r w:rsidRPr="00673104">
              <w:rPr>
                <w:rFonts w:ascii="Times New Roman" w:eastAsia="Times New Roman" w:hAnsi="Times New Roman" w:cs="Times New Roman"/>
              </w:rPr>
              <w:t>) grupės (-</w:t>
            </w:r>
            <w:proofErr w:type="spellStart"/>
            <w:r w:rsidRPr="00673104">
              <w:rPr>
                <w:rFonts w:ascii="Times New Roman" w:eastAsia="Times New Roman" w:hAnsi="Times New Roman" w:cs="Times New Roman"/>
              </w:rPr>
              <w:t>ių</w:t>
            </w:r>
            <w:proofErr w:type="spellEnd"/>
            <w:r w:rsidRPr="00673104">
              <w:rPr>
                <w:rFonts w:ascii="Times New Roman" w:eastAsia="Times New Roman" w:hAnsi="Times New Roman" w:cs="Times New Roman"/>
              </w:rPr>
              <w:t>) asmenų bus organizuojamos veiklos /mokymai.</w:t>
            </w:r>
          </w:p>
          <w:p w14:paraId="59016057" w14:textId="77777777" w:rsidR="009032EF" w:rsidRDefault="00FD4C07" w:rsidP="00FD4C07">
            <w:pPr>
              <w:spacing w:after="0" w:line="240" w:lineRule="auto"/>
              <w:rPr>
                <w:rFonts w:ascii="Times New Roman" w:eastAsia="Times New Roman" w:hAnsi="Times New Roman" w:cs="Times New Roman"/>
                <w:iCs/>
              </w:rPr>
            </w:pPr>
            <w:r w:rsidRPr="00673104">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p w14:paraId="24D9D98D" w14:textId="77777777" w:rsidR="0019680C" w:rsidRDefault="0019680C" w:rsidP="0019680C">
            <w:pPr>
              <w:spacing w:after="0" w:line="240" w:lineRule="auto"/>
              <w:rPr>
                <w:rFonts w:asciiTheme="majorBidi" w:hAnsiTheme="majorBidi" w:cstheme="majorBidi"/>
              </w:rPr>
            </w:pPr>
          </w:p>
          <w:p w14:paraId="60313200" w14:textId="68747FAC" w:rsidR="0019680C" w:rsidRPr="00D72D76" w:rsidRDefault="0019680C" w:rsidP="00FD4C07">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FF305F" w:rsidRPr="00BC5DD2" w14:paraId="1FC0CA44" w14:textId="77777777" w:rsidTr="00FF305F">
        <w:trPr>
          <w:cantSplit/>
          <w:trHeight w:val="65"/>
        </w:trPr>
        <w:tc>
          <w:tcPr>
            <w:tcW w:w="2930" w:type="pct"/>
            <w:gridSpan w:val="4"/>
            <w:tcBorders>
              <w:top w:val="single" w:sz="6" w:space="0" w:color="000000"/>
              <w:left w:val="single" w:sz="6" w:space="0" w:color="000000"/>
              <w:bottom w:val="single" w:sz="4" w:space="0" w:color="auto"/>
              <w:right w:val="single" w:sz="6" w:space="0" w:color="000000"/>
            </w:tcBorders>
          </w:tcPr>
          <w:p w14:paraId="605CA139" w14:textId="3FA0DD9C" w:rsidR="00FF305F" w:rsidRPr="00FF305F" w:rsidRDefault="00FF305F" w:rsidP="00FF305F">
            <w:pPr>
              <w:spacing w:after="0" w:line="240" w:lineRule="auto"/>
              <w:jc w:val="right"/>
              <w:rPr>
                <w:rFonts w:ascii="Times New Roman" w:eastAsia="Times New Roman" w:hAnsi="Times New Roman" w:cs="Times New Roman"/>
                <w:b/>
              </w:rPr>
            </w:pPr>
            <w:r w:rsidRPr="00FF305F">
              <w:rPr>
                <w:rFonts w:ascii="Times New Roman" w:eastAsia="Times New Roman" w:hAnsi="Times New Roman" w:cs="Times New Roman"/>
                <w:b/>
              </w:rPr>
              <w:t>Iš viso:</w:t>
            </w:r>
          </w:p>
        </w:tc>
        <w:tc>
          <w:tcPr>
            <w:tcW w:w="688" w:type="pct"/>
            <w:tcBorders>
              <w:top w:val="single" w:sz="6" w:space="0" w:color="000000"/>
              <w:left w:val="single" w:sz="6" w:space="0" w:color="000000"/>
              <w:bottom w:val="single" w:sz="4" w:space="0" w:color="auto"/>
              <w:right w:val="single" w:sz="6" w:space="0" w:color="000000"/>
            </w:tcBorders>
          </w:tcPr>
          <w:p w14:paraId="5CA1E298" w14:textId="68D15ECE" w:rsidR="00FF305F" w:rsidRPr="00FF305F" w:rsidRDefault="00D2600F" w:rsidP="00FF305F">
            <w:pPr>
              <w:jc w:val="center"/>
              <w:rPr>
                <w:rFonts w:ascii="Times New Roman" w:eastAsia="Times New Roman" w:hAnsi="Times New Roman" w:cs="Times New Roman"/>
                <w:b/>
              </w:rPr>
            </w:pPr>
            <w:r>
              <w:rPr>
                <w:rFonts w:ascii="Times New Roman" w:eastAsia="Times New Roman" w:hAnsi="Times New Roman" w:cs="Times New Roman"/>
                <w:b/>
              </w:rPr>
              <w:t>5</w:t>
            </w:r>
          </w:p>
        </w:tc>
        <w:tc>
          <w:tcPr>
            <w:tcW w:w="1382" w:type="pct"/>
            <w:tcBorders>
              <w:top w:val="single" w:sz="6" w:space="0" w:color="000000"/>
              <w:left w:val="single" w:sz="6" w:space="0" w:color="000000"/>
              <w:bottom w:val="single" w:sz="4" w:space="0" w:color="auto"/>
              <w:right w:val="single" w:sz="6" w:space="0" w:color="000000"/>
            </w:tcBorders>
          </w:tcPr>
          <w:p w14:paraId="497EC7B8" w14:textId="58F7B78F" w:rsidR="00FF305F" w:rsidRPr="00E67EBF" w:rsidRDefault="00FF305F" w:rsidP="00FF305F">
            <w:pPr>
              <w:spacing w:after="0" w:line="240" w:lineRule="auto"/>
              <w:rPr>
                <w:rFonts w:ascii="Times New Roman" w:eastAsia="Times New Roman" w:hAnsi="Times New Roman" w:cs="Times New Roman"/>
                <w:b/>
              </w:rPr>
            </w:pPr>
            <w:r w:rsidRPr="00E67EBF">
              <w:rPr>
                <w:rFonts w:ascii="Times New Roman" w:eastAsia="Times New Roman" w:hAnsi="Times New Roman" w:cs="Times New Roman"/>
                <w:b/>
              </w:rPr>
              <w:t xml:space="preserve">Pareiškėjai </w:t>
            </w:r>
            <w:r w:rsidR="00D2600F">
              <w:rPr>
                <w:rFonts w:ascii="Times New Roman" w:eastAsia="Times New Roman" w:hAnsi="Times New Roman" w:cs="Times New Roman"/>
                <w:b/>
              </w:rPr>
              <w:t>nesurinkę visų 5</w:t>
            </w:r>
            <w:r w:rsidRPr="00E67EBF">
              <w:rPr>
                <w:rFonts w:ascii="Times New Roman" w:eastAsia="Times New Roman" w:hAnsi="Times New Roman" w:cs="Times New Roman"/>
                <w:b/>
              </w:rPr>
              <w:t xml:space="preserve"> balų toliau nėra vertinami pagal prioritetinius atrankos kriterijus</w:t>
            </w:r>
          </w:p>
        </w:tc>
      </w:tr>
    </w:tbl>
    <w:p w14:paraId="323BEF10" w14:textId="404EF44E" w:rsidR="00C47461" w:rsidRDefault="00C47461" w:rsidP="001E2739">
      <w:pPr>
        <w:spacing w:before="0" w:after="0" w:line="240" w:lineRule="auto"/>
        <w:rPr>
          <w:rFonts w:ascii="Times New Roman" w:eastAsia="Times New Roman" w:hAnsi="Times New Roman" w:cs="Times New Roman"/>
          <w:b/>
          <w:bCs/>
          <w:iCs/>
          <w:sz w:val="24"/>
          <w:szCs w:val="24"/>
        </w:rPr>
      </w:pPr>
    </w:p>
    <w:tbl>
      <w:tblPr>
        <w:tblpPr w:leftFromText="180" w:rightFromText="180" w:vertAnchor="text" w:horzAnchor="margin" w:tblpY="-139"/>
        <w:tblOverlap w:val="never"/>
        <w:tblW w:w="5104" w:type="pct"/>
        <w:tblLook w:val="00A0" w:firstRow="1" w:lastRow="0" w:firstColumn="1" w:lastColumn="0" w:noHBand="0" w:noVBand="0"/>
      </w:tblPr>
      <w:tblGrid>
        <w:gridCol w:w="1200"/>
        <w:gridCol w:w="2120"/>
        <w:gridCol w:w="2723"/>
        <w:gridCol w:w="3939"/>
        <w:gridCol w:w="1520"/>
        <w:gridCol w:w="4367"/>
      </w:tblGrid>
      <w:tr w:rsidR="00C47461" w:rsidRPr="00A9328A" w14:paraId="1A5B6FCD" w14:textId="77777777" w:rsidTr="004E46C5">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shd w:val="clear" w:color="auto" w:fill="C1E4F5" w:themeFill="accent1" w:themeFillTint="33"/>
          </w:tcPr>
          <w:p w14:paraId="49E6125E" w14:textId="77777777" w:rsidR="00C47461" w:rsidRPr="00CE0719" w:rsidRDefault="00C47461" w:rsidP="00672DFB">
            <w:pPr>
              <w:spacing w:after="120" w:line="240" w:lineRule="auto"/>
              <w:jc w:val="center"/>
              <w:rPr>
                <w:rFonts w:ascii="Times New Roman" w:eastAsia="Times New Roman" w:hAnsi="Times New Roman" w:cs="Times New Roman"/>
                <w:b/>
                <w:iCs/>
              </w:rPr>
            </w:pPr>
            <w:r w:rsidRPr="00CE0719">
              <w:rPr>
                <w:rFonts w:ascii="Times New Roman" w:eastAsia="Times New Roman" w:hAnsi="Times New Roman" w:cs="Times New Roman"/>
                <w:b/>
                <w:iCs/>
              </w:rPr>
              <w:lastRenderedPageBreak/>
              <w:t>PRIORITETINIAI NAUDOS IR KOKYBĖS KRITERIJAI</w:t>
            </w:r>
          </w:p>
        </w:tc>
      </w:tr>
      <w:tr w:rsidR="00C47461" w:rsidRPr="00DF30C8" w14:paraId="3F4A74AD" w14:textId="77777777" w:rsidTr="00672DFB">
        <w:trPr>
          <w:cantSplit/>
          <w:trHeight w:val="756"/>
        </w:trPr>
        <w:tc>
          <w:tcPr>
            <w:tcW w:w="378" w:type="pct"/>
            <w:tcBorders>
              <w:top w:val="single" w:sz="6" w:space="0" w:color="000000"/>
              <w:left w:val="single" w:sz="6" w:space="0" w:color="000000"/>
              <w:bottom w:val="single" w:sz="6" w:space="0" w:color="000000"/>
              <w:right w:val="single" w:sz="6" w:space="0" w:color="000000"/>
            </w:tcBorders>
          </w:tcPr>
          <w:p w14:paraId="40DCC22C" w14:textId="77777777" w:rsidR="00C47461" w:rsidRPr="00DF30C8" w:rsidRDefault="00C47461"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Eil.</w:t>
            </w:r>
          </w:p>
          <w:p w14:paraId="7011DC63"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Nr.</w:t>
            </w:r>
          </w:p>
        </w:tc>
        <w:tc>
          <w:tcPr>
            <w:tcW w:w="668" w:type="pct"/>
            <w:tcBorders>
              <w:top w:val="single" w:sz="6" w:space="0" w:color="000000"/>
              <w:left w:val="single" w:sz="6" w:space="0" w:color="000000"/>
              <w:bottom w:val="single" w:sz="6" w:space="0" w:color="000000"/>
              <w:right w:val="single" w:sz="6" w:space="0" w:color="000000"/>
            </w:tcBorders>
          </w:tcPr>
          <w:p w14:paraId="7840A9F6"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63C54710"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Kriterijus</w:t>
            </w:r>
          </w:p>
        </w:tc>
        <w:tc>
          <w:tcPr>
            <w:tcW w:w="1241" w:type="pct"/>
            <w:tcBorders>
              <w:top w:val="single" w:sz="6" w:space="0" w:color="000000"/>
              <w:left w:val="single" w:sz="6" w:space="0" w:color="000000"/>
              <w:bottom w:val="single" w:sz="6" w:space="0" w:color="000000"/>
              <w:right w:val="single" w:sz="6" w:space="0" w:color="000000"/>
            </w:tcBorders>
          </w:tcPr>
          <w:p w14:paraId="22442507" w14:textId="77777777" w:rsidR="00C47461" w:rsidRPr="00DF30C8" w:rsidRDefault="00C47461"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 xml:space="preserve">Kriterijaus </w:t>
            </w:r>
            <w:proofErr w:type="spellStart"/>
            <w:r w:rsidRPr="00DF30C8">
              <w:rPr>
                <w:rFonts w:ascii="Times New Roman" w:eastAsia="Times New Roman" w:hAnsi="Times New Roman" w:cs="Times New Roman"/>
                <w:b/>
                <w:bCs/>
                <w:iCs/>
              </w:rPr>
              <w:t>detalizacija</w:t>
            </w:r>
            <w:proofErr w:type="spellEnd"/>
          </w:p>
          <w:p w14:paraId="2B4D4CD2"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w:t>
            </w:r>
            <w:r w:rsidRPr="00DF30C8">
              <w:rPr>
                <w:rFonts w:ascii="Times New Roman" w:eastAsia="Times New Roman" w:hAnsi="Times New Roman" w:cs="Times New Roman"/>
                <w:b/>
                <w:iCs/>
              </w:rPr>
              <w:t>aprašymas)</w:t>
            </w:r>
          </w:p>
        </w:tc>
        <w:tc>
          <w:tcPr>
            <w:tcW w:w="479" w:type="pct"/>
            <w:tcBorders>
              <w:top w:val="single" w:sz="6" w:space="0" w:color="000000"/>
              <w:left w:val="single" w:sz="6" w:space="0" w:color="000000"/>
              <w:bottom w:val="single" w:sz="6" w:space="0" w:color="000000"/>
              <w:right w:val="single" w:sz="6" w:space="0" w:color="000000"/>
            </w:tcBorders>
          </w:tcPr>
          <w:p w14:paraId="4F88CE82"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Skiriamų balų</w:t>
            </w:r>
          </w:p>
          <w:p w14:paraId="4E67303C"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skaičius</w:t>
            </w:r>
          </w:p>
        </w:tc>
        <w:tc>
          <w:tcPr>
            <w:tcW w:w="1376" w:type="pct"/>
            <w:tcBorders>
              <w:top w:val="single" w:sz="6" w:space="0" w:color="000000"/>
              <w:left w:val="single" w:sz="6" w:space="0" w:color="000000"/>
              <w:bottom w:val="single" w:sz="6" w:space="0" w:color="000000"/>
              <w:right w:val="single" w:sz="6" w:space="0" w:color="000000"/>
            </w:tcBorders>
          </w:tcPr>
          <w:p w14:paraId="67B253EC"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Pagrindimas</w:t>
            </w:r>
          </w:p>
        </w:tc>
      </w:tr>
      <w:tr w:rsidR="001F2693" w:rsidRPr="00C6055B" w14:paraId="1D91B54D" w14:textId="77777777" w:rsidTr="00672DFB">
        <w:trPr>
          <w:trHeight w:val="771"/>
        </w:trPr>
        <w:tc>
          <w:tcPr>
            <w:tcW w:w="378" w:type="pct"/>
            <w:vMerge w:val="restart"/>
            <w:tcBorders>
              <w:top w:val="single" w:sz="6" w:space="0" w:color="000000"/>
              <w:left w:val="single" w:sz="6" w:space="0" w:color="000000"/>
              <w:right w:val="single" w:sz="6" w:space="0" w:color="000000"/>
            </w:tcBorders>
          </w:tcPr>
          <w:p w14:paraId="5D21763F" w14:textId="418082BB" w:rsidR="001F2693" w:rsidRPr="00C6055B" w:rsidRDefault="00E7720C" w:rsidP="001F2693">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1.</w:t>
            </w:r>
          </w:p>
        </w:tc>
        <w:tc>
          <w:tcPr>
            <w:tcW w:w="668" w:type="pct"/>
            <w:vMerge w:val="restart"/>
            <w:tcBorders>
              <w:top w:val="single" w:sz="6" w:space="0" w:color="000000"/>
              <w:left w:val="single" w:sz="6" w:space="0" w:color="000000"/>
              <w:right w:val="single" w:sz="6" w:space="0" w:color="000000"/>
            </w:tcBorders>
          </w:tcPr>
          <w:p w14:paraId="67C23251" w14:textId="5C5219B4" w:rsidR="001F2693" w:rsidRPr="00673104" w:rsidRDefault="001F2693" w:rsidP="001F2693">
            <w:pPr>
              <w:spacing w:after="0" w:line="240" w:lineRule="auto"/>
              <w:jc w:val="center"/>
              <w:rPr>
                <w:rFonts w:ascii="Times New Roman" w:eastAsia="Times New Roman" w:hAnsi="Times New Roman" w:cs="Times New Roman"/>
                <w:iCs/>
              </w:rPr>
            </w:pPr>
            <w:r w:rsidRPr="002A22BF">
              <w:rPr>
                <w:rFonts w:ascii="Times New Roman" w:hAnsi="Times New Roman" w:cs="Times New Roman"/>
              </w:rPr>
              <w:t>Prioritetinis</w:t>
            </w:r>
          </w:p>
        </w:tc>
        <w:tc>
          <w:tcPr>
            <w:tcW w:w="858" w:type="pct"/>
            <w:vMerge w:val="restart"/>
            <w:tcBorders>
              <w:top w:val="single" w:sz="6" w:space="0" w:color="000000"/>
              <w:left w:val="single" w:sz="6" w:space="0" w:color="000000"/>
              <w:right w:val="single" w:sz="6" w:space="0" w:color="000000"/>
            </w:tcBorders>
          </w:tcPr>
          <w:p w14:paraId="201128B1" w14:textId="77FA1D9D" w:rsidR="001F2693" w:rsidRPr="00993D41" w:rsidRDefault="001F2693" w:rsidP="001F2693">
            <w:pPr>
              <w:spacing w:after="0" w:line="240" w:lineRule="auto"/>
              <w:rPr>
                <w:rFonts w:ascii="Times New Roman" w:eastAsia="Times New Roman" w:hAnsi="Times New Roman" w:cs="Times New Roman"/>
                <w:b/>
                <w:iCs/>
              </w:rPr>
            </w:pPr>
            <w:r w:rsidRPr="00993D41">
              <w:rPr>
                <w:rFonts w:ascii="Times New Roman" w:hAnsi="Times New Roman" w:cs="Times New Roman"/>
                <w:b/>
              </w:rPr>
              <w:t>PĮP pateikimo dienai pareiškėjas nėra gavęs ES paramos  pagal Telšių miesto 2022-2029 m. strategijos skelbiamus kvietimus</w:t>
            </w:r>
          </w:p>
        </w:tc>
        <w:tc>
          <w:tcPr>
            <w:tcW w:w="1241" w:type="pct"/>
            <w:tcBorders>
              <w:top w:val="single" w:sz="6" w:space="0" w:color="000000"/>
              <w:left w:val="single" w:sz="6" w:space="0" w:color="000000"/>
              <w:bottom w:val="single" w:sz="6" w:space="0" w:color="000000"/>
              <w:right w:val="single" w:sz="6" w:space="0" w:color="000000"/>
            </w:tcBorders>
          </w:tcPr>
          <w:p w14:paraId="4D52CAEB" w14:textId="0B57C1D3" w:rsidR="001F2693" w:rsidRPr="00673104" w:rsidRDefault="001F2693" w:rsidP="001F2693">
            <w:pPr>
              <w:spacing w:after="0" w:line="240" w:lineRule="auto"/>
              <w:rPr>
                <w:rFonts w:ascii="Times New Roman" w:eastAsia="Times New Roman" w:hAnsi="Times New Roman" w:cs="Times New Roman"/>
                <w:iCs/>
              </w:rPr>
            </w:pPr>
            <w:r w:rsidRPr="002A22BF">
              <w:rPr>
                <w:rFonts w:ascii="Times New Roman" w:hAnsi="Times New Roman" w:cs="Times New Roman"/>
              </w:rPr>
              <w:t>Yra gavęs paramą pagal Telšių miesto 2022-2029 m. strategijos skelbiamus kvietimus</w:t>
            </w:r>
            <w:r>
              <w:rPr>
                <w:rFonts w:ascii="Times New Roman" w:hAnsi="Times New Roman" w:cs="Times New Roman"/>
              </w:rPr>
              <w:t xml:space="preserve">. </w:t>
            </w:r>
          </w:p>
        </w:tc>
        <w:tc>
          <w:tcPr>
            <w:tcW w:w="479" w:type="pct"/>
            <w:tcBorders>
              <w:top w:val="single" w:sz="6" w:space="0" w:color="000000"/>
              <w:left w:val="single" w:sz="6" w:space="0" w:color="000000"/>
              <w:bottom w:val="single" w:sz="6" w:space="0" w:color="000000"/>
              <w:right w:val="single" w:sz="6" w:space="0" w:color="000000"/>
            </w:tcBorders>
          </w:tcPr>
          <w:p w14:paraId="40B35FFE" w14:textId="77777777" w:rsidR="001F2693" w:rsidRPr="0048744D" w:rsidRDefault="001F2693" w:rsidP="001F2693">
            <w:pPr>
              <w:spacing w:after="0" w:line="240" w:lineRule="auto"/>
              <w:jc w:val="center"/>
              <w:rPr>
                <w:rFonts w:ascii="Times New Roman" w:hAnsi="Times New Roman" w:cs="Times New Roman"/>
                <w:b/>
              </w:rPr>
            </w:pPr>
            <w:r w:rsidRPr="0048744D">
              <w:rPr>
                <w:rFonts w:ascii="Times New Roman" w:hAnsi="Times New Roman" w:cs="Times New Roman"/>
                <w:b/>
              </w:rPr>
              <w:t xml:space="preserve">0 </w:t>
            </w:r>
          </w:p>
          <w:p w14:paraId="7C3F712F" w14:textId="77777777" w:rsidR="001F2693" w:rsidRPr="00673104" w:rsidRDefault="001F2693" w:rsidP="001F2693">
            <w:pPr>
              <w:spacing w:after="0" w:line="240" w:lineRule="auto"/>
              <w:jc w:val="center"/>
              <w:rPr>
                <w:rFonts w:ascii="Times New Roman" w:eastAsia="Times New Roman" w:hAnsi="Times New Roman" w:cs="Times New Roman"/>
                <w:b/>
                <w:iCs/>
              </w:rPr>
            </w:pPr>
          </w:p>
        </w:tc>
        <w:tc>
          <w:tcPr>
            <w:tcW w:w="1376" w:type="pct"/>
            <w:vMerge w:val="restart"/>
            <w:tcBorders>
              <w:top w:val="single" w:sz="6" w:space="0" w:color="000000"/>
              <w:left w:val="single" w:sz="6" w:space="0" w:color="000000"/>
              <w:right w:val="single" w:sz="6" w:space="0" w:color="000000"/>
            </w:tcBorders>
          </w:tcPr>
          <w:p w14:paraId="51D34774" w14:textId="770B424B" w:rsidR="001F2693" w:rsidRPr="002A22BF" w:rsidRDefault="001F2693" w:rsidP="001F2693">
            <w:pPr>
              <w:spacing w:after="0" w:line="240" w:lineRule="auto"/>
              <w:rPr>
                <w:rFonts w:ascii="Times New Roman" w:hAnsi="Times New Roman" w:cs="Times New Roman"/>
              </w:rPr>
            </w:pPr>
            <w:r w:rsidRPr="00673104">
              <w:rPr>
                <w:rFonts w:ascii="Times New Roman" w:eastAsia="Times New Roman" w:hAnsi="Times New Roman" w:cs="Times New Roman"/>
              </w:rPr>
              <w:t xml:space="preserve">Pareiškėjas turi </w:t>
            </w:r>
            <w:r>
              <w:rPr>
                <w:rFonts w:ascii="Times New Roman" w:eastAsia="Times New Roman" w:hAnsi="Times New Roman" w:cs="Times New Roman"/>
              </w:rPr>
              <w:t xml:space="preserve">prie </w:t>
            </w:r>
            <w:r w:rsidRPr="00673104">
              <w:rPr>
                <w:rFonts w:ascii="Times New Roman" w:eastAsia="Times New Roman" w:hAnsi="Times New Roman" w:cs="Times New Roman"/>
              </w:rPr>
              <w:t xml:space="preserve">PĮP </w:t>
            </w:r>
            <w:r>
              <w:rPr>
                <w:rFonts w:ascii="Times New Roman" w:eastAsia="Times New Roman" w:hAnsi="Times New Roman" w:cs="Times New Roman"/>
              </w:rPr>
              <w:t>priedų pridėti atskirą dokumentą ir</w:t>
            </w:r>
            <w:r w:rsidRPr="00673104">
              <w:rPr>
                <w:rFonts w:ascii="Times New Roman" w:eastAsia="Times New Roman" w:hAnsi="Times New Roman" w:cs="Times New Roman"/>
              </w:rPr>
              <w:t xml:space="preserve"> nurodyti</w:t>
            </w:r>
            <w:r>
              <w:rPr>
                <w:rFonts w:ascii="Times New Roman" w:eastAsia="Times New Roman" w:hAnsi="Times New Roman" w:cs="Times New Roman"/>
              </w:rPr>
              <w:t>, kad</w:t>
            </w:r>
            <w:r w:rsidRPr="00673104">
              <w:rPr>
                <w:rFonts w:ascii="Times New Roman" w:eastAsia="Times New Roman" w:hAnsi="Times New Roman" w:cs="Times New Roman"/>
              </w:rPr>
              <w:t xml:space="preserve"> </w:t>
            </w:r>
            <w:r w:rsidRPr="002A22BF">
              <w:rPr>
                <w:rFonts w:ascii="Times New Roman" w:hAnsi="Times New Roman" w:cs="Times New Roman"/>
              </w:rPr>
              <w:t>PĮP pateikimo dienai pareiškėjas nėra</w:t>
            </w:r>
            <w:r>
              <w:rPr>
                <w:rFonts w:ascii="Times New Roman" w:hAnsi="Times New Roman" w:cs="Times New Roman"/>
              </w:rPr>
              <w:t xml:space="preserve"> arba yra gavęs ES paramą</w:t>
            </w:r>
            <w:r w:rsidRPr="002A22BF">
              <w:rPr>
                <w:rFonts w:ascii="Times New Roman" w:hAnsi="Times New Roman" w:cs="Times New Roman"/>
              </w:rPr>
              <w:t xml:space="preserve">  pagal Telšių miesto 2022-2029 m. strategijos skelbiamus kvietimus</w:t>
            </w:r>
            <w:r w:rsidR="00037588">
              <w:rPr>
                <w:rFonts w:ascii="Times New Roman" w:hAnsi="Times New Roman" w:cs="Times New Roman"/>
              </w:rPr>
              <w:t xml:space="preserve"> </w:t>
            </w:r>
            <w:r w:rsidR="00037588">
              <w:rPr>
                <w:rFonts w:ascii="Times New Roman" w:hAnsi="Times New Roman" w:cs="Times New Roman"/>
              </w:rPr>
              <w:t>(gavęs paramą asmuo laikomas, kai pasirašyta finansavimo sutartis arba gautas įsakymas dėl finansavimo skyrimo)</w:t>
            </w:r>
            <w:bookmarkStart w:id="0" w:name="_GoBack"/>
            <w:bookmarkEnd w:id="0"/>
            <w:r>
              <w:rPr>
                <w:rFonts w:ascii="Times New Roman" w:hAnsi="Times New Roman" w:cs="Times New Roman"/>
              </w:rPr>
              <w:t>. Taip pat informacija tikrinama ir pagal Telšių miesto vietos veiklos grupės turimus duomenis.</w:t>
            </w:r>
          </w:p>
          <w:p w14:paraId="31691345" w14:textId="77777777" w:rsidR="001F2693" w:rsidRDefault="001F2693" w:rsidP="001F2693">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28E613C8" w14:textId="77777777" w:rsidR="001F2693" w:rsidRPr="00673104" w:rsidRDefault="001F2693" w:rsidP="001F2693">
            <w:pPr>
              <w:spacing w:after="0" w:line="240" w:lineRule="auto"/>
              <w:rPr>
                <w:rFonts w:ascii="Times New Roman" w:eastAsia="Times New Roman" w:hAnsi="Times New Roman" w:cs="Times New Roman"/>
              </w:rPr>
            </w:pPr>
          </w:p>
        </w:tc>
      </w:tr>
      <w:tr w:rsidR="001F2693" w:rsidRPr="00C6055B" w14:paraId="7DFD5470" w14:textId="77777777" w:rsidTr="009F2BFB">
        <w:trPr>
          <w:trHeight w:val="771"/>
        </w:trPr>
        <w:tc>
          <w:tcPr>
            <w:tcW w:w="378" w:type="pct"/>
            <w:vMerge/>
            <w:tcBorders>
              <w:left w:val="single" w:sz="6" w:space="0" w:color="000000"/>
              <w:right w:val="single" w:sz="6" w:space="0" w:color="000000"/>
            </w:tcBorders>
          </w:tcPr>
          <w:p w14:paraId="7406B8FA" w14:textId="77777777" w:rsidR="001F2693" w:rsidRPr="00C6055B" w:rsidRDefault="001F2693" w:rsidP="001F2693">
            <w:pPr>
              <w:spacing w:after="0" w:line="240" w:lineRule="auto"/>
              <w:jc w:val="center"/>
              <w:rPr>
                <w:rFonts w:ascii="Times New Roman" w:eastAsia="Times New Roman" w:hAnsi="Times New Roman" w:cs="Times New Roman"/>
                <w:iCs/>
              </w:rPr>
            </w:pPr>
          </w:p>
        </w:tc>
        <w:tc>
          <w:tcPr>
            <w:tcW w:w="668" w:type="pct"/>
            <w:vMerge/>
            <w:tcBorders>
              <w:left w:val="single" w:sz="6" w:space="0" w:color="000000"/>
              <w:right w:val="single" w:sz="6" w:space="0" w:color="000000"/>
            </w:tcBorders>
          </w:tcPr>
          <w:p w14:paraId="40F34582" w14:textId="77777777" w:rsidR="001F2693" w:rsidRPr="00673104" w:rsidRDefault="001F2693" w:rsidP="001F2693">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4FBE5B46" w14:textId="77777777" w:rsidR="001F2693" w:rsidRPr="00673104" w:rsidRDefault="001F2693" w:rsidP="001F2693">
            <w:pPr>
              <w:spacing w:after="0" w:line="240" w:lineRule="auto"/>
              <w:rPr>
                <w:rFonts w:ascii="Times New Roman" w:eastAsia="Times New Roman" w:hAnsi="Times New Roman" w:cs="Times New Roman"/>
                <w:iCs/>
              </w:rPr>
            </w:pPr>
          </w:p>
        </w:tc>
        <w:tc>
          <w:tcPr>
            <w:tcW w:w="1241" w:type="pct"/>
            <w:tcBorders>
              <w:top w:val="single" w:sz="6" w:space="0" w:color="000000"/>
              <w:left w:val="single" w:sz="6" w:space="0" w:color="000000"/>
              <w:bottom w:val="single" w:sz="6" w:space="0" w:color="000000"/>
              <w:right w:val="single" w:sz="6" w:space="0" w:color="000000"/>
            </w:tcBorders>
          </w:tcPr>
          <w:p w14:paraId="54C07E78" w14:textId="3C7670C9" w:rsidR="001F2693" w:rsidRPr="00673104" w:rsidRDefault="001F2693" w:rsidP="001F2693">
            <w:pPr>
              <w:spacing w:after="0" w:line="240" w:lineRule="auto"/>
              <w:rPr>
                <w:rFonts w:ascii="Times New Roman" w:eastAsia="Times New Roman" w:hAnsi="Times New Roman" w:cs="Times New Roman"/>
                <w:iCs/>
              </w:rPr>
            </w:pPr>
            <w:r w:rsidRPr="002A22BF">
              <w:rPr>
                <w:rFonts w:ascii="Times New Roman" w:hAnsi="Times New Roman" w:cs="Times New Roman"/>
              </w:rPr>
              <w:t>Nėra gavęs paramos pagal Telšių miesto 2022-2029 m. strategijos skelbiamus kvietimus</w:t>
            </w:r>
            <w:r>
              <w:rPr>
                <w:rFonts w:ascii="Times New Roman" w:hAnsi="Times New Roman" w:cs="Times New Roman"/>
              </w:rPr>
              <w:t>.</w:t>
            </w:r>
          </w:p>
        </w:tc>
        <w:tc>
          <w:tcPr>
            <w:tcW w:w="479" w:type="pct"/>
            <w:tcBorders>
              <w:top w:val="single" w:sz="6" w:space="0" w:color="000000"/>
              <w:left w:val="single" w:sz="6" w:space="0" w:color="000000"/>
              <w:bottom w:val="single" w:sz="6" w:space="0" w:color="000000"/>
              <w:right w:val="single" w:sz="6" w:space="0" w:color="000000"/>
            </w:tcBorders>
          </w:tcPr>
          <w:p w14:paraId="77C0ACF7" w14:textId="3193C1A3" w:rsidR="001F2693" w:rsidRPr="00673104" w:rsidRDefault="00D2600F" w:rsidP="001F2693">
            <w:pPr>
              <w:spacing w:after="0" w:line="240" w:lineRule="auto"/>
              <w:jc w:val="center"/>
              <w:rPr>
                <w:rFonts w:ascii="Times New Roman" w:eastAsia="Times New Roman" w:hAnsi="Times New Roman" w:cs="Times New Roman"/>
                <w:b/>
                <w:iCs/>
              </w:rPr>
            </w:pPr>
            <w:r>
              <w:rPr>
                <w:rFonts w:ascii="Times New Roman" w:hAnsi="Times New Roman" w:cs="Times New Roman"/>
                <w:b/>
              </w:rPr>
              <w:t>15</w:t>
            </w:r>
            <w:r w:rsidR="001F2693" w:rsidRPr="0048744D">
              <w:rPr>
                <w:rFonts w:ascii="Times New Roman" w:hAnsi="Times New Roman" w:cs="Times New Roman"/>
                <w:b/>
              </w:rPr>
              <w:t xml:space="preserve"> </w:t>
            </w:r>
          </w:p>
        </w:tc>
        <w:tc>
          <w:tcPr>
            <w:tcW w:w="1376" w:type="pct"/>
            <w:vMerge/>
            <w:tcBorders>
              <w:left w:val="single" w:sz="6" w:space="0" w:color="000000"/>
              <w:right w:val="single" w:sz="6" w:space="0" w:color="000000"/>
            </w:tcBorders>
          </w:tcPr>
          <w:p w14:paraId="35B864BC" w14:textId="77777777" w:rsidR="001F2693" w:rsidRPr="00673104" w:rsidRDefault="001F2693" w:rsidP="001F2693">
            <w:pPr>
              <w:spacing w:after="0" w:line="240" w:lineRule="auto"/>
              <w:rPr>
                <w:rFonts w:ascii="Times New Roman" w:eastAsia="Times New Roman" w:hAnsi="Times New Roman" w:cs="Times New Roman"/>
              </w:rPr>
            </w:pPr>
          </w:p>
        </w:tc>
      </w:tr>
      <w:tr w:rsidR="001F2693" w:rsidRPr="00C6055B" w14:paraId="5515E0FB" w14:textId="77777777" w:rsidTr="00672DFB">
        <w:trPr>
          <w:trHeight w:val="771"/>
        </w:trPr>
        <w:tc>
          <w:tcPr>
            <w:tcW w:w="378" w:type="pct"/>
            <w:vMerge w:val="restart"/>
            <w:tcBorders>
              <w:top w:val="single" w:sz="6" w:space="0" w:color="000000"/>
              <w:left w:val="single" w:sz="6" w:space="0" w:color="000000"/>
              <w:right w:val="single" w:sz="6" w:space="0" w:color="000000"/>
            </w:tcBorders>
          </w:tcPr>
          <w:p w14:paraId="266AF8ED" w14:textId="172A01D7" w:rsidR="001F2693" w:rsidRPr="00C6055B" w:rsidRDefault="00E7720C" w:rsidP="001F2693">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2</w:t>
            </w:r>
            <w:r w:rsidR="001F2693"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70DC5B09" w14:textId="77777777" w:rsidR="001F2693" w:rsidRPr="00673104" w:rsidRDefault="001F2693" w:rsidP="001F2693">
            <w:pPr>
              <w:spacing w:after="0" w:line="240" w:lineRule="auto"/>
              <w:jc w:val="center"/>
              <w:rPr>
                <w:rFonts w:ascii="Times New Roman" w:eastAsia="Times New Roman" w:hAnsi="Times New Roman" w:cs="Times New Roman"/>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191EB3E2" w14:textId="77777777" w:rsidR="00464AF0" w:rsidRPr="00993D41" w:rsidRDefault="001F2693" w:rsidP="00687F11">
            <w:pPr>
              <w:spacing w:after="0" w:line="240" w:lineRule="auto"/>
              <w:rPr>
                <w:rFonts w:asciiTheme="majorBidi" w:hAnsiTheme="majorBidi" w:cstheme="majorBidi"/>
                <w:b/>
              </w:rPr>
            </w:pPr>
            <w:r w:rsidRPr="00993D41">
              <w:rPr>
                <w:rFonts w:asciiTheme="majorBidi" w:hAnsiTheme="majorBidi" w:cstheme="majorBidi"/>
                <w:b/>
              </w:rPr>
              <w:t>Projektu sprendžiama Telšių miesto 2022-2029 m. vietos plėtros strategijoje (toliau – VPS) identifikuota (</w:t>
            </w:r>
            <w:proofErr w:type="spellStart"/>
            <w:r w:rsidRPr="00993D41">
              <w:rPr>
                <w:rFonts w:asciiTheme="majorBidi" w:hAnsiTheme="majorBidi" w:cstheme="majorBidi"/>
                <w:b/>
              </w:rPr>
              <w:t>os</w:t>
            </w:r>
            <w:proofErr w:type="spellEnd"/>
            <w:r w:rsidRPr="00993D41">
              <w:rPr>
                <w:rFonts w:asciiTheme="majorBidi" w:hAnsiTheme="majorBidi" w:cstheme="majorBidi"/>
                <w:b/>
              </w:rPr>
              <w:t>) problema (</w:t>
            </w:r>
            <w:proofErr w:type="spellStart"/>
            <w:r w:rsidRPr="00993D41">
              <w:rPr>
                <w:rFonts w:asciiTheme="majorBidi" w:hAnsiTheme="majorBidi" w:cstheme="majorBidi"/>
                <w:b/>
              </w:rPr>
              <w:t>os</w:t>
            </w:r>
            <w:proofErr w:type="spellEnd"/>
            <w:r w:rsidRPr="00993D41">
              <w:rPr>
                <w:rFonts w:asciiTheme="majorBidi" w:hAnsiTheme="majorBidi" w:cstheme="majorBidi"/>
                <w:b/>
              </w:rPr>
              <w:t>)</w:t>
            </w:r>
            <w:r w:rsidR="00D63C35" w:rsidRPr="00993D41">
              <w:rPr>
                <w:rFonts w:asciiTheme="majorBidi" w:hAnsiTheme="majorBidi" w:cstheme="majorBidi"/>
                <w:b/>
              </w:rPr>
              <w:t xml:space="preserve">. </w:t>
            </w:r>
          </w:p>
          <w:p w14:paraId="1F0F1238" w14:textId="4B325973" w:rsidR="00464AF0" w:rsidRPr="00F6005B" w:rsidRDefault="00D63C35" w:rsidP="00687F11">
            <w:pPr>
              <w:spacing w:after="0" w:line="240" w:lineRule="auto"/>
              <w:rPr>
                <w:rFonts w:ascii="Times New Roman" w:hAnsi="Times New Roman" w:cs="Times New Roman"/>
              </w:rPr>
            </w:pPr>
            <w:r w:rsidRPr="00F6005B">
              <w:rPr>
                <w:rFonts w:ascii="Times New Roman" w:hAnsi="Times New Roman" w:cs="Times New Roman"/>
              </w:rPr>
              <w:t>Projektu</w:t>
            </w:r>
            <w:r w:rsidR="00F6005B" w:rsidRPr="00F6005B">
              <w:rPr>
                <w:rFonts w:ascii="Times New Roman" w:hAnsi="Times New Roman" w:cs="Times New Roman"/>
              </w:rPr>
              <w:t xml:space="preserve"> </w:t>
            </w:r>
            <w:r w:rsidRPr="00F6005B">
              <w:rPr>
                <w:rFonts w:ascii="Times New Roman" w:hAnsi="Times New Roman" w:cs="Times New Roman"/>
              </w:rPr>
              <w:t xml:space="preserve">įgyvendinamos veiklos skirtos užtikrinti tikslinės grupės asmenų informavimą, </w:t>
            </w:r>
            <w:proofErr w:type="spellStart"/>
            <w:r w:rsidRPr="00F6005B">
              <w:rPr>
                <w:rFonts w:ascii="Times New Roman" w:hAnsi="Times New Roman" w:cs="Times New Roman"/>
              </w:rPr>
              <w:t>arpininkavimą</w:t>
            </w:r>
            <w:proofErr w:type="spellEnd"/>
            <w:r w:rsidRPr="00F6005B">
              <w:rPr>
                <w:rFonts w:ascii="Times New Roman" w:hAnsi="Times New Roman" w:cs="Times New Roman"/>
              </w:rPr>
              <w:t xml:space="preserve"> ir atstovavimą tarp jų ir socialines paslaugas teikiančių, susijusias </w:t>
            </w:r>
            <w:proofErr w:type="spellStart"/>
            <w:r w:rsidRPr="00F6005B">
              <w:rPr>
                <w:rFonts w:ascii="Times New Roman" w:hAnsi="Times New Roman" w:cs="Times New Roman"/>
              </w:rPr>
              <w:t>inciatyvas</w:t>
            </w:r>
            <w:proofErr w:type="spellEnd"/>
            <w:r w:rsidRPr="00F6005B">
              <w:rPr>
                <w:rFonts w:ascii="Times New Roman" w:hAnsi="Times New Roman" w:cs="Times New Roman"/>
              </w:rPr>
              <w:t xml:space="preserve"> ir veiklas, skirtas sumažinti socialinę atskirtį, įgyvendinančių subjektų. </w:t>
            </w:r>
          </w:p>
          <w:p w14:paraId="64250930" w14:textId="33CBB8BB" w:rsidR="00464AF0" w:rsidRPr="00F6005B" w:rsidRDefault="00464AF0" w:rsidP="00687F11">
            <w:pPr>
              <w:pStyle w:val="Default"/>
              <w:jc w:val="both"/>
            </w:pPr>
            <w:r w:rsidRPr="00F6005B">
              <w:rPr>
                <w:sz w:val="22"/>
                <w:szCs w:val="22"/>
              </w:rPr>
              <w:t xml:space="preserve">Taip pat, užtikrinama galimybė gauti informaciją apie įsitraukimą į </w:t>
            </w:r>
            <w:proofErr w:type="spellStart"/>
            <w:r w:rsidRPr="00F6005B">
              <w:rPr>
                <w:sz w:val="22"/>
                <w:szCs w:val="22"/>
              </w:rPr>
              <w:t>savanorystės</w:t>
            </w:r>
            <w:proofErr w:type="spellEnd"/>
            <w:r w:rsidRPr="00F6005B">
              <w:rPr>
                <w:sz w:val="22"/>
                <w:szCs w:val="22"/>
              </w:rPr>
              <w:t xml:space="preserve"> veiklas </w:t>
            </w:r>
            <w:r w:rsidRPr="00F6005B">
              <w:rPr>
                <w:sz w:val="22"/>
                <w:szCs w:val="22"/>
              </w:rPr>
              <w:lastRenderedPageBreak/>
              <w:t>strate</w:t>
            </w:r>
            <w:r w:rsidR="00687F11">
              <w:rPr>
                <w:sz w:val="22"/>
                <w:szCs w:val="22"/>
              </w:rPr>
              <w:t xml:space="preserve">gijos įgyvendinimo teritorijoje. </w:t>
            </w:r>
          </w:p>
          <w:p w14:paraId="3C2AEEE6" w14:textId="01DD3A37" w:rsidR="00D63C35" w:rsidRDefault="00D63C35" w:rsidP="00687F11">
            <w:pPr>
              <w:pStyle w:val="Default"/>
              <w:jc w:val="both"/>
            </w:pPr>
          </w:p>
          <w:p w14:paraId="509D5849" w14:textId="087E7849" w:rsidR="001F2693" w:rsidRPr="00673104" w:rsidRDefault="001F2693" w:rsidP="00687F11">
            <w:pPr>
              <w:spacing w:after="0" w:line="240" w:lineRule="auto"/>
              <w:rPr>
                <w:rFonts w:ascii="Times New Roman" w:eastAsia="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46324265" w14:textId="0CB403B1" w:rsidR="005C29E3" w:rsidRPr="00FA4FF8" w:rsidRDefault="001F2693" w:rsidP="00FA4FF8">
            <w:pPr>
              <w:spacing w:after="0" w:line="240" w:lineRule="auto"/>
              <w:rPr>
                <w:rFonts w:ascii="Times New Roman" w:eastAsia="Times New Roman" w:hAnsi="Times New Roman" w:cs="Times New Roman"/>
                <w:iCs/>
              </w:rPr>
            </w:pPr>
            <w:r w:rsidRPr="00673104">
              <w:rPr>
                <w:rFonts w:ascii="Times New Roman" w:eastAsia="Times New Roman" w:hAnsi="Times New Roman" w:cs="Times New Roman"/>
                <w:iCs/>
              </w:rPr>
              <w:lastRenderedPageBreak/>
              <w:t>Projektu neidentifikuota sprendžiama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problema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susijusi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 b</w:t>
            </w:r>
            <w:r w:rsidR="00FA4FF8">
              <w:rPr>
                <w:rFonts w:ascii="Times New Roman" w:eastAsia="Times New Roman" w:hAnsi="Times New Roman" w:cs="Times New Roman"/>
                <w:iCs/>
              </w:rPr>
              <w:t>ent viena VPS nurodyta problema ir/arba n</w:t>
            </w:r>
            <w:r w:rsidR="005C29E3">
              <w:rPr>
                <w:rFonts w:ascii="Times New Roman" w:eastAsia="Times New Roman" w:hAnsi="Times New Roman" w:cs="Times New Roman"/>
                <w:iCs/>
              </w:rPr>
              <w:t xml:space="preserve">eaprašyta, kad </w:t>
            </w:r>
            <w:r w:rsidR="005C29E3" w:rsidRPr="00D63C35">
              <w:rPr>
                <w:rFonts w:ascii="Times New Roman" w:eastAsia="Times New Roman" w:hAnsi="Times New Roman" w:cs="Times New Roman"/>
                <w:iCs/>
              </w:rPr>
              <w:t xml:space="preserve"> p</w:t>
            </w:r>
            <w:r w:rsidR="005C29E3" w:rsidRPr="00D63C35">
              <w:rPr>
                <w:rFonts w:ascii="Times New Roman" w:hAnsi="Times New Roman" w:cs="Times New Roman"/>
              </w:rPr>
              <w:t xml:space="preserve">rojekte </w:t>
            </w:r>
            <w:r w:rsidR="005C29E3">
              <w:rPr>
                <w:rFonts w:ascii="Times New Roman" w:hAnsi="Times New Roman" w:cs="Times New Roman"/>
              </w:rPr>
              <w:t>į</w:t>
            </w:r>
            <w:r w:rsidR="005C29E3" w:rsidRPr="00D63C35">
              <w:rPr>
                <w:rFonts w:ascii="Times New Roman" w:hAnsi="Times New Roman" w:cs="Times New Roman"/>
              </w:rPr>
              <w:t>gyvendinamos veiklos skirtos užtikrinti tikslinės grupės asmenų informavimą, tarpininkavimą ir atstovavimą tarp jų ir socialines paslaugas teikiančių, susijusias in</w:t>
            </w:r>
            <w:r w:rsidR="00FA4FF8">
              <w:rPr>
                <w:rFonts w:ascii="Times New Roman" w:hAnsi="Times New Roman" w:cs="Times New Roman"/>
              </w:rPr>
              <w:t>i</w:t>
            </w:r>
            <w:r w:rsidR="005C29E3" w:rsidRPr="00D63C35">
              <w:rPr>
                <w:rFonts w:ascii="Times New Roman" w:hAnsi="Times New Roman" w:cs="Times New Roman"/>
              </w:rPr>
              <w:t>ciatyvas ir veiklas, skirtas sumažinti socialinę atskirtį, įgyvendinančių subjektų</w:t>
            </w:r>
            <w:r w:rsidR="005C29E3">
              <w:rPr>
                <w:rFonts w:ascii="Times New Roman" w:hAnsi="Times New Roman" w:cs="Times New Roman"/>
              </w:rPr>
              <w:t>.</w:t>
            </w:r>
            <w:r w:rsidR="005C29E3">
              <w:t xml:space="preserve"> </w:t>
            </w:r>
            <w:r w:rsidR="005C29E3" w:rsidRPr="00FA4FF8">
              <w:rPr>
                <w:rFonts w:ascii="Times New Roman" w:hAnsi="Times New Roman" w:cs="Times New Roman"/>
              </w:rPr>
              <w:t xml:space="preserve">Taip pat, užtikrinama galimybė gauti informaciją apie įsitraukimą į </w:t>
            </w:r>
            <w:proofErr w:type="spellStart"/>
            <w:r w:rsidR="005C29E3" w:rsidRPr="00FA4FF8">
              <w:rPr>
                <w:rFonts w:ascii="Times New Roman" w:hAnsi="Times New Roman" w:cs="Times New Roman"/>
              </w:rPr>
              <w:t>savanorystės</w:t>
            </w:r>
            <w:proofErr w:type="spellEnd"/>
            <w:r w:rsidR="005C29E3" w:rsidRPr="00FA4FF8">
              <w:rPr>
                <w:rFonts w:ascii="Times New Roman" w:hAnsi="Times New Roman" w:cs="Times New Roman"/>
              </w:rPr>
              <w:t xml:space="preserve"> veiklas strategijos įgyvendinimo teritorijoje.</w:t>
            </w:r>
          </w:p>
          <w:p w14:paraId="3F50D7A3" w14:textId="4ADEBD3B" w:rsidR="001F2693" w:rsidRPr="00673104" w:rsidRDefault="001F2693" w:rsidP="00687F11">
            <w:pPr>
              <w:spacing w:after="0" w:line="240" w:lineRule="auto"/>
              <w:rPr>
                <w:rFonts w:ascii="Times New Roman" w:eastAsia="Times New Roman" w:hAnsi="Times New Roman" w:cs="Times New Roman"/>
              </w:rPr>
            </w:pPr>
          </w:p>
        </w:tc>
        <w:tc>
          <w:tcPr>
            <w:tcW w:w="479" w:type="pct"/>
            <w:tcBorders>
              <w:top w:val="single" w:sz="6" w:space="0" w:color="000000"/>
              <w:left w:val="single" w:sz="6" w:space="0" w:color="000000"/>
              <w:bottom w:val="single" w:sz="6" w:space="0" w:color="000000"/>
              <w:right w:val="single" w:sz="6" w:space="0" w:color="000000"/>
            </w:tcBorders>
          </w:tcPr>
          <w:p w14:paraId="1B6D705E" w14:textId="77777777" w:rsidR="001F2693" w:rsidRPr="00673104" w:rsidRDefault="001F2693" w:rsidP="001F2693">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6918503D" w14:textId="77777777" w:rsidR="00464AF0" w:rsidRDefault="001F2693" w:rsidP="001F2693">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Pareiškėjas turi PĮP arba atskiru dokumentu trumpai ir aiškiai nurodyti kokia problema </w:t>
            </w:r>
            <w:r w:rsidRPr="00673104">
              <w:rPr>
                <w:rFonts w:ascii="Times New Roman" w:eastAsia="Times New Roman" w:hAnsi="Times New Roman" w:cs="Times New Roman"/>
                <w:iCs/>
              </w:rPr>
              <w:t>(-</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w:t>
            </w:r>
            <w:r w:rsidRPr="00673104">
              <w:rPr>
                <w:rFonts w:ascii="Times New Roman" w:eastAsia="Times New Roman" w:hAnsi="Times New Roman" w:cs="Times New Roman"/>
              </w:rPr>
              <w:t xml:space="preserve"> būtų sprendžiama </w:t>
            </w:r>
            <w:r w:rsidRPr="00673104">
              <w:rPr>
                <w:rFonts w:ascii="Times New Roman" w:eastAsia="Times New Roman" w:hAnsi="Times New Roman" w:cs="Times New Roman"/>
                <w:iCs/>
              </w:rPr>
              <w:t>(-</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w:t>
            </w:r>
            <w:r w:rsidRPr="00673104">
              <w:rPr>
                <w:rFonts w:ascii="Times New Roman" w:eastAsia="Times New Roman" w:hAnsi="Times New Roman" w:cs="Times New Roman"/>
              </w:rPr>
              <w:t>, kokie bus pasiekti rezultatai įgyvendinus</w:t>
            </w:r>
            <w:r>
              <w:rPr>
                <w:rFonts w:ascii="Times New Roman" w:eastAsia="Times New Roman" w:hAnsi="Times New Roman" w:cs="Times New Roman"/>
              </w:rPr>
              <w:t xml:space="preserve"> projektą</w:t>
            </w:r>
            <w:r w:rsidRPr="00673104">
              <w:rPr>
                <w:rFonts w:ascii="Times New Roman" w:eastAsia="Times New Roman" w:hAnsi="Times New Roman" w:cs="Times New Roman"/>
              </w:rPr>
              <w:t xml:space="preserve"> </w:t>
            </w:r>
            <w:r>
              <w:rPr>
                <w:rFonts w:ascii="Times New Roman" w:eastAsia="Times New Roman" w:hAnsi="Times New Roman" w:cs="Times New Roman"/>
              </w:rPr>
              <w:t xml:space="preserve"> ir kokią pridėtinę vertę jis kuria</w:t>
            </w:r>
            <w:r w:rsidRPr="00673104">
              <w:rPr>
                <w:rFonts w:ascii="Times New Roman" w:eastAsia="Times New Roman" w:hAnsi="Times New Roman" w:cs="Times New Roman"/>
              </w:rPr>
              <w:t>.</w:t>
            </w:r>
            <w:r w:rsidR="00464AF0">
              <w:rPr>
                <w:rFonts w:ascii="Times New Roman" w:eastAsia="Times New Roman" w:hAnsi="Times New Roman" w:cs="Times New Roman"/>
              </w:rPr>
              <w:t xml:space="preserve"> </w:t>
            </w:r>
          </w:p>
          <w:p w14:paraId="4F5FB5EC" w14:textId="7F5C8727" w:rsidR="00464AF0" w:rsidRPr="00464AF0" w:rsidRDefault="00464AF0" w:rsidP="00464AF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Taip </w:t>
            </w:r>
            <w:r w:rsidRPr="00464AF0">
              <w:rPr>
                <w:rFonts w:ascii="Times New Roman" w:eastAsia="Times New Roman" w:hAnsi="Times New Roman" w:cs="Times New Roman"/>
              </w:rPr>
              <w:t>pat parei</w:t>
            </w:r>
            <w:r w:rsidR="00F84223">
              <w:rPr>
                <w:rFonts w:ascii="Times New Roman" w:eastAsia="Times New Roman" w:hAnsi="Times New Roman" w:cs="Times New Roman"/>
              </w:rPr>
              <w:t>š</w:t>
            </w:r>
            <w:r w:rsidRPr="00464AF0">
              <w:rPr>
                <w:rFonts w:ascii="Times New Roman" w:eastAsia="Times New Roman" w:hAnsi="Times New Roman" w:cs="Times New Roman"/>
              </w:rPr>
              <w:t xml:space="preserve">kėjas turi nurodyti, </w:t>
            </w:r>
            <w:r w:rsidRPr="00464AF0">
              <w:rPr>
                <w:rFonts w:ascii="Times New Roman" w:eastAsia="Times New Roman" w:hAnsi="Times New Roman" w:cs="Times New Roman"/>
                <w:iCs/>
              </w:rPr>
              <w:t>kad p</w:t>
            </w:r>
            <w:r w:rsidRPr="00464AF0">
              <w:rPr>
                <w:rFonts w:ascii="Times New Roman" w:hAnsi="Times New Roman" w:cs="Times New Roman"/>
              </w:rPr>
              <w:t>rojekte įgyvendinamos veiklos skirtos užtikrinti tikslinės grupės asmenų informavimą, tarpininkavimą ir atstovavimą tarp jų ir socialines paslaugas teikiančių, susijusias in</w:t>
            </w:r>
            <w:r w:rsidR="00BD126B">
              <w:rPr>
                <w:rFonts w:ascii="Times New Roman" w:hAnsi="Times New Roman" w:cs="Times New Roman"/>
              </w:rPr>
              <w:t>i</w:t>
            </w:r>
            <w:r w:rsidRPr="00464AF0">
              <w:rPr>
                <w:rFonts w:ascii="Times New Roman" w:hAnsi="Times New Roman" w:cs="Times New Roman"/>
              </w:rPr>
              <w:t xml:space="preserve">ciatyvas ir veiklas, skirtas sumažinti socialinę atskirtį, įgyvendinančių subjektų. Taip pat, užtikrinama galimybė gauti informaciją apie įsitraukimą į </w:t>
            </w:r>
            <w:proofErr w:type="spellStart"/>
            <w:r w:rsidRPr="00464AF0">
              <w:rPr>
                <w:rFonts w:ascii="Times New Roman" w:hAnsi="Times New Roman" w:cs="Times New Roman"/>
              </w:rPr>
              <w:t>savanorystės</w:t>
            </w:r>
            <w:proofErr w:type="spellEnd"/>
            <w:r w:rsidRPr="00464AF0">
              <w:rPr>
                <w:rFonts w:ascii="Times New Roman" w:hAnsi="Times New Roman" w:cs="Times New Roman"/>
              </w:rPr>
              <w:t xml:space="preserve"> veiklas strategijos įgyvendinimo teritorijoje</w:t>
            </w:r>
            <w:r>
              <w:t xml:space="preserve"> </w:t>
            </w:r>
          </w:p>
          <w:p w14:paraId="2B7A3759" w14:textId="4DA61C74" w:rsidR="001F2693" w:rsidRDefault="001F2693" w:rsidP="001F2693">
            <w:pPr>
              <w:spacing w:after="0" w:line="240" w:lineRule="auto"/>
              <w:rPr>
                <w:rFonts w:ascii="Times New Roman" w:eastAsia="Times New Roman" w:hAnsi="Times New Roman" w:cs="Times New Roman"/>
              </w:rPr>
            </w:pPr>
          </w:p>
          <w:p w14:paraId="65946081" w14:textId="2D365116" w:rsidR="001F2693" w:rsidRDefault="001F2693" w:rsidP="001F2693">
            <w:pPr>
              <w:spacing w:after="0" w:line="240" w:lineRule="auto"/>
              <w:rPr>
                <w:rFonts w:asciiTheme="majorBidi" w:hAnsiTheme="majorBidi" w:cstheme="majorBidi"/>
              </w:rPr>
            </w:pPr>
          </w:p>
          <w:p w14:paraId="507C8C0E" w14:textId="0C90060F" w:rsidR="001F2693" w:rsidRPr="00D72D76" w:rsidRDefault="001F2693" w:rsidP="001F2693">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1F2693" w:rsidRPr="00C6055B" w14:paraId="24D71451" w14:textId="77777777" w:rsidTr="00672DFB">
        <w:trPr>
          <w:cantSplit/>
          <w:trHeight w:val="771"/>
        </w:trPr>
        <w:tc>
          <w:tcPr>
            <w:tcW w:w="378" w:type="pct"/>
            <w:vMerge/>
            <w:tcBorders>
              <w:left w:val="single" w:sz="6" w:space="0" w:color="000000"/>
              <w:bottom w:val="single" w:sz="6" w:space="0" w:color="000000"/>
              <w:right w:val="single" w:sz="6" w:space="0" w:color="000000"/>
            </w:tcBorders>
          </w:tcPr>
          <w:p w14:paraId="4364EC9A" w14:textId="77777777" w:rsidR="001F2693" w:rsidRPr="00C6055B" w:rsidRDefault="001F2693" w:rsidP="001F2693">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11D5AD9C" w14:textId="77777777" w:rsidR="001F2693" w:rsidRPr="00673104" w:rsidRDefault="001F2693" w:rsidP="001F2693">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4D71EF18" w14:textId="77777777" w:rsidR="001F2693" w:rsidRPr="00673104" w:rsidRDefault="001F2693" w:rsidP="00687F11">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6E107B01" w14:textId="370614E6" w:rsidR="00464AF0" w:rsidRPr="00D63C35" w:rsidRDefault="001F2693" w:rsidP="00687F11">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Projektu sprendžiama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problema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susijusi (-</w:t>
            </w:r>
            <w:proofErr w:type="spellStart"/>
            <w:r w:rsidRPr="00673104">
              <w:rPr>
                <w:rFonts w:ascii="Times New Roman" w:eastAsia="Times New Roman" w:hAnsi="Times New Roman" w:cs="Times New Roman"/>
                <w:iCs/>
              </w:rPr>
              <w:t>ios</w:t>
            </w:r>
            <w:proofErr w:type="spellEnd"/>
            <w:r w:rsidRPr="00673104">
              <w:rPr>
                <w:rFonts w:ascii="Times New Roman" w:eastAsia="Times New Roman" w:hAnsi="Times New Roman" w:cs="Times New Roman"/>
                <w:iCs/>
              </w:rPr>
              <w:t xml:space="preserve">) su bent viena VPS nurodyta </w:t>
            </w:r>
            <w:r w:rsidRPr="00D63C35">
              <w:rPr>
                <w:rFonts w:ascii="Times New Roman" w:eastAsia="Times New Roman" w:hAnsi="Times New Roman" w:cs="Times New Roman"/>
                <w:iCs/>
              </w:rPr>
              <w:t>problema, kurią siekiama spręsti.</w:t>
            </w:r>
            <w:r w:rsidR="00D63C35" w:rsidRPr="00D63C35">
              <w:rPr>
                <w:rFonts w:ascii="Times New Roman" w:eastAsia="Times New Roman" w:hAnsi="Times New Roman" w:cs="Times New Roman"/>
                <w:iCs/>
              </w:rPr>
              <w:t xml:space="preserve"> Taip pat aiškiai nurodoma, kad p</w:t>
            </w:r>
            <w:r w:rsidR="00D63C35" w:rsidRPr="00D63C35">
              <w:rPr>
                <w:rFonts w:ascii="Times New Roman" w:hAnsi="Times New Roman" w:cs="Times New Roman"/>
              </w:rPr>
              <w:t xml:space="preserve">rojekte </w:t>
            </w:r>
            <w:r w:rsidR="00464AF0">
              <w:rPr>
                <w:rFonts w:ascii="Times New Roman" w:hAnsi="Times New Roman" w:cs="Times New Roman"/>
              </w:rPr>
              <w:t>į</w:t>
            </w:r>
            <w:r w:rsidR="00D63C35" w:rsidRPr="00D63C35">
              <w:rPr>
                <w:rFonts w:ascii="Times New Roman" w:hAnsi="Times New Roman" w:cs="Times New Roman"/>
              </w:rPr>
              <w:t xml:space="preserve">gyvendinamos veiklos skirtos užtikrinti tikslinės grupės asmenų informavimą, tarpininkavimą ir atstovavimą tarp jų ir </w:t>
            </w:r>
            <w:r w:rsidR="00D63C35" w:rsidRPr="00D63C35">
              <w:rPr>
                <w:rFonts w:ascii="Times New Roman" w:hAnsi="Times New Roman" w:cs="Times New Roman"/>
              </w:rPr>
              <w:lastRenderedPageBreak/>
              <w:t>socialines paslaugas teikiančių, susijusias in</w:t>
            </w:r>
            <w:r w:rsidR="00BD126B">
              <w:rPr>
                <w:rFonts w:ascii="Times New Roman" w:hAnsi="Times New Roman" w:cs="Times New Roman"/>
              </w:rPr>
              <w:t>i</w:t>
            </w:r>
            <w:r w:rsidR="00D63C35" w:rsidRPr="00D63C35">
              <w:rPr>
                <w:rFonts w:ascii="Times New Roman" w:hAnsi="Times New Roman" w:cs="Times New Roman"/>
              </w:rPr>
              <w:t>ciatyvas ir veiklas, skirtas sumažinti socialinę atskirtį, įgyvendinančių subjektų</w:t>
            </w:r>
            <w:r w:rsidR="00464AF0">
              <w:rPr>
                <w:rFonts w:ascii="Times New Roman" w:hAnsi="Times New Roman" w:cs="Times New Roman"/>
              </w:rPr>
              <w:t>.</w:t>
            </w:r>
            <w:r w:rsidR="00D63C35">
              <w:t xml:space="preserve"> </w:t>
            </w:r>
          </w:p>
          <w:p w14:paraId="26EE591E" w14:textId="79E21C47" w:rsidR="001F2693" w:rsidRPr="009C699E" w:rsidRDefault="00464AF0" w:rsidP="009C699E">
            <w:pPr>
              <w:pStyle w:val="Default"/>
              <w:jc w:val="both"/>
            </w:pPr>
            <w:r>
              <w:rPr>
                <w:sz w:val="22"/>
                <w:szCs w:val="22"/>
              </w:rPr>
              <w:t xml:space="preserve">Taip pat, užtikrinama galimybė gauti informaciją apie įsitraukimą į </w:t>
            </w:r>
            <w:proofErr w:type="spellStart"/>
            <w:r>
              <w:rPr>
                <w:sz w:val="22"/>
                <w:szCs w:val="22"/>
              </w:rPr>
              <w:t>savanorystės</w:t>
            </w:r>
            <w:proofErr w:type="spellEnd"/>
            <w:r>
              <w:rPr>
                <w:sz w:val="22"/>
                <w:szCs w:val="22"/>
              </w:rPr>
              <w:t xml:space="preserve"> veiklas strategijos įgyvendinimo teritorijoje.</w:t>
            </w:r>
          </w:p>
        </w:tc>
        <w:tc>
          <w:tcPr>
            <w:tcW w:w="479" w:type="pct"/>
            <w:tcBorders>
              <w:top w:val="single" w:sz="6" w:space="0" w:color="000000"/>
              <w:left w:val="single" w:sz="6" w:space="0" w:color="000000"/>
              <w:right w:val="single" w:sz="6" w:space="0" w:color="000000"/>
            </w:tcBorders>
          </w:tcPr>
          <w:p w14:paraId="20DD8EDF" w14:textId="56236851" w:rsidR="001F2693" w:rsidRPr="00673104" w:rsidRDefault="00263B69" w:rsidP="001F269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lastRenderedPageBreak/>
              <w:t>15</w:t>
            </w:r>
          </w:p>
        </w:tc>
        <w:tc>
          <w:tcPr>
            <w:tcW w:w="1376" w:type="pct"/>
            <w:vMerge/>
            <w:tcBorders>
              <w:left w:val="single" w:sz="6" w:space="0" w:color="000000"/>
              <w:bottom w:val="single" w:sz="6" w:space="0" w:color="000000"/>
              <w:right w:val="single" w:sz="6" w:space="0" w:color="000000"/>
            </w:tcBorders>
          </w:tcPr>
          <w:p w14:paraId="6EBEB29D" w14:textId="77777777" w:rsidR="001F2693" w:rsidRPr="00673104" w:rsidRDefault="001F2693" w:rsidP="001F2693">
            <w:pPr>
              <w:spacing w:after="0" w:line="240" w:lineRule="auto"/>
              <w:jc w:val="center"/>
              <w:rPr>
                <w:rFonts w:ascii="Times New Roman" w:eastAsia="Times New Roman" w:hAnsi="Times New Roman" w:cs="Times New Roman"/>
                <w:b/>
                <w:bCs/>
                <w:iCs/>
              </w:rPr>
            </w:pPr>
          </w:p>
        </w:tc>
      </w:tr>
      <w:tr w:rsidR="00276ED0" w:rsidRPr="00C6055B" w14:paraId="0E85DBC4" w14:textId="77777777" w:rsidTr="00672DFB">
        <w:trPr>
          <w:cantSplit/>
          <w:trHeight w:val="514"/>
        </w:trPr>
        <w:tc>
          <w:tcPr>
            <w:tcW w:w="378" w:type="pct"/>
            <w:vMerge w:val="restart"/>
            <w:tcBorders>
              <w:top w:val="single" w:sz="6" w:space="0" w:color="000000"/>
              <w:left w:val="single" w:sz="6" w:space="0" w:color="000000"/>
              <w:right w:val="single" w:sz="6" w:space="0" w:color="000000"/>
            </w:tcBorders>
          </w:tcPr>
          <w:p w14:paraId="686C3530" w14:textId="611651C3" w:rsidR="00276ED0" w:rsidRPr="00C6055B" w:rsidRDefault="00E7720C" w:rsidP="00276ED0">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lastRenderedPageBreak/>
              <w:t>3</w:t>
            </w:r>
            <w:r w:rsidR="00276ED0">
              <w:rPr>
                <w:rFonts w:ascii="Times New Roman" w:eastAsia="Times New Roman" w:hAnsi="Times New Roman" w:cs="Times New Roman"/>
                <w:bCs/>
                <w:iCs/>
              </w:rPr>
              <w:t>.</w:t>
            </w:r>
          </w:p>
        </w:tc>
        <w:tc>
          <w:tcPr>
            <w:tcW w:w="668" w:type="pct"/>
            <w:vMerge w:val="restart"/>
            <w:tcBorders>
              <w:top w:val="single" w:sz="6" w:space="0" w:color="000000"/>
              <w:left w:val="single" w:sz="6" w:space="0" w:color="000000"/>
              <w:right w:val="single" w:sz="6" w:space="0" w:color="000000"/>
            </w:tcBorders>
          </w:tcPr>
          <w:p w14:paraId="1A4162AF" w14:textId="2AC0CCE3" w:rsidR="00276ED0" w:rsidRPr="00673104" w:rsidRDefault="00276ED0" w:rsidP="00276ED0">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59738ACC" w14:textId="4414E2D5" w:rsidR="00276ED0" w:rsidRPr="00993D41" w:rsidRDefault="00DF6D20" w:rsidP="00DF6D20">
            <w:pPr>
              <w:tabs>
                <w:tab w:val="left" w:pos="480"/>
              </w:tabs>
              <w:spacing w:after="0" w:line="240" w:lineRule="auto"/>
              <w:contextualSpacing/>
              <w:rPr>
                <w:rFonts w:ascii="Times New Roman" w:hAnsi="Times New Roman" w:cs="Times New Roman"/>
                <w:b/>
              </w:rPr>
            </w:pPr>
            <w:r w:rsidRPr="00993D41">
              <w:rPr>
                <w:rFonts w:asciiTheme="majorBidi" w:hAnsiTheme="majorBidi" w:cstheme="majorBidi"/>
                <w:b/>
              </w:rPr>
              <w:t xml:space="preserve">Pareiškėjo </w:t>
            </w:r>
            <w:r w:rsidR="00276ED0" w:rsidRPr="00993D41">
              <w:rPr>
                <w:rFonts w:asciiTheme="majorBidi" w:hAnsiTheme="majorBidi" w:cstheme="majorBidi"/>
                <w:b/>
              </w:rPr>
              <w:t>patirtis įgyvendinant panašaus pobūdžio veiklas</w:t>
            </w:r>
          </w:p>
        </w:tc>
        <w:tc>
          <w:tcPr>
            <w:tcW w:w="1241" w:type="pct"/>
            <w:tcBorders>
              <w:top w:val="single" w:sz="6" w:space="0" w:color="000000"/>
              <w:left w:val="single" w:sz="6" w:space="0" w:color="000000"/>
              <w:bottom w:val="single" w:sz="6" w:space="0" w:color="000000"/>
              <w:right w:val="single" w:sz="6" w:space="0" w:color="000000"/>
            </w:tcBorders>
          </w:tcPr>
          <w:p w14:paraId="40A088EE" w14:textId="79368D5E" w:rsidR="00276ED0" w:rsidRPr="00673104" w:rsidRDefault="00276ED0" w:rsidP="00E55A75">
            <w:pPr>
              <w:spacing w:after="0" w:line="240" w:lineRule="auto"/>
              <w:rPr>
                <w:rFonts w:ascii="Times New Roman" w:eastAsia="Times New Roman" w:hAnsi="Times New Roman" w:cs="Times New Roman"/>
                <w:iCs/>
              </w:rPr>
            </w:pPr>
            <w:r w:rsidRPr="000A37B1">
              <w:rPr>
                <w:rFonts w:asciiTheme="majorBidi" w:hAnsiTheme="majorBidi" w:cstheme="majorBidi"/>
              </w:rPr>
              <w:t xml:space="preserve">iki 1 metų </w:t>
            </w:r>
          </w:p>
        </w:tc>
        <w:tc>
          <w:tcPr>
            <w:tcW w:w="479" w:type="pct"/>
            <w:tcBorders>
              <w:top w:val="single" w:sz="6" w:space="0" w:color="000000"/>
              <w:left w:val="single" w:sz="6" w:space="0" w:color="000000"/>
              <w:bottom w:val="single" w:sz="6" w:space="0" w:color="000000"/>
              <w:right w:val="single" w:sz="6" w:space="0" w:color="000000"/>
            </w:tcBorders>
          </w:tcPr>
          <w:p w14:paraId="69B1DD9D" w14:textId="66C92F19" w:rsidR="00276ED0" w:rsidRPr="00673104" w:rsidRDefault="00276ED0" w:rsidP="00276ED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w:t>
            </w:r>
          </w:p>
        </w:tc>
        <w:tc>
          <w:tcPr>
            <w:tcW w:w="1376" w:type="pct"/>
            <w:vMerge w:val="restart"/>
            <w:tcBorders>
              <w:top w:val="single" w:sz="6" w:space="0" w:color="000000"/>
              <w:left w:val="single" w:sz="6" w:space="0" w:color="000000"/>
              <w:right w:val="single" w:sz="6" w:space="0" w:color="000000"/>
            </w:tcBorders>
          </w:tcPr>
          <w:p w14:paraId="3FFBA1E7" w14:textId="534CCEC4" w:rsidR="00276ED0" w:rsidRDefault="00276ED0" w:rsidP="00276ED0">
            <w:pPr>
              <w:spacing w:after="0" w:line="240" w:lineRule="auto"/>
              <w:rPr>
                <w:rFonts w:asciiTheme="majorBidi" w:hAnsiTheme="majorBidi" w:cstheme="majorBidi"/>
              </w:rPr>
            </w:pPr>
            <w:r w:rsidRPr="00C6265D">
              <w:rPr>
                <w:rFonts w:asciiTheme="majorBidi" w:hAnsiTheme="majorBidi" w:cstheme="majorBidi"/>
              </w:rPr>
              <w:t>Pareiškėjas turi pateikti</w:t>
            </w:r>
            <w:r>
              <w:rPr>
                <w:rFonts w:asciiTheme="majorBidi" w:hAnsiTheme="majorBidi" w:cstheme="majorBidi"/>
              </w:rPr>
              <w:t xml:space="preserve"> </w:t>
            </w:r>
            <w:r w:rsidRPr="00C6265D">
              <w:rPr>
                <w:rFonts w:asciiTheme="majorBidi" w:hAnsiTheme="majorBidi" w:cstheme="majorBidi"/>
              </w:rPr>
              <w:t>PĮP priedą - vadovo ar jo įgalioto asmens pasirašytą patirties deklaraciją (laisva forma</w:t>
            </w:r>
            <w:r w:rsidR="00DF6D20">
              <w:rPr>
                <w:rFonts w:asciiTheme="majorBidi" w:hAnsiTheme="majorBidi" w:cstheme="majorBidi"/>
              </w:rPr>
              <w:t xml:space="preserve"> </w:t>
            </w:r>
            <w:r w:rsidRPr="00C6265D">
              <w:rPr>
                <w:rFonts w:asciiTheme="majorBidi" w:hAnsiTheme="majorBidi" w:cstheme="majorBidi"/>
              </w:rPr>
              <w:t>susijusios su planuojama veikla projekte, vykdymo patirtį, aiškiai nurodant veiklos vykdymo trukmę (nurodomi veiklos vykdymo pradžios ir pabaigos metai, mėnuo). Vertinama patirtis kvietimo paskelbimo dienai</w:t>
            </w:r>
            <w:r>
              <w:rPr>
                <w:rFonts w:asciiTheme="majorBidi" w:hAnsiTheme="majorBidi" w:cstheme="majorBidi"/>
              </w:rPr>
              <w:t>.</w:t>
            </w:r>
          </w:p>
          <w:p w14:paraId="678FB0FE" w14:textId="25530CC0" w:rsidR="00276ED0" w:rsidRPr="00673104" w:rsidRDefault="00276ED0" w:rsidP="00276ED0">
            <w:pPr>
              <w:spacing w:after="0" w:line="240" w:lineRule="auto"/>
              <w:rPr>
                <w:rFonts w:ascii="Times New Roman" w:eastAsia="Times New Roman" w:hAnsi="Times New Roman" w:cs="Times New Roman"/>
                <w:iCs/>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276ED0" w:rsidRPr="00C6055B" w14:paraId="532DA805" w14:textId="77777777" w:rsidTr="00970326">
        <w:trPr>
          <w:cantSplit/>
          <w:trHeight w:val="514"/>
        </w:trPr>
        <w:tc>
          <w:tcPr>
            <w:tcW w:w="378" w:type="pct"/>
            <w:vMerge/>
            <w:tcBorders>
              <w:left w:val="single" w:sz="6" w:space="0" w:color="000000"/>
              <w:right w:val="single" w:sz="6" w:space="0" w:color="000000"/>
            </w:tcBorders>
          </w:tcPr>
          <w:p w14:paraId="429C7C77" w14:textId="77777777" w:rsidR="00276ED0" w:rsidRPr="00C6055B" w:rsidRDefault="00276ED0" w:rsidP="00276ED0">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085FBF7E" w14:textId="77777777" w:rsidR="00276ED0" w:rsidRPr="00673104" w:rsidRDefault="00276ED0" w:rsidP="00276ED0">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5C420B94" w14:textId="77777777" w:rsidR="00276ED0" w:rsidRPr="00673104" w:rsidRDefault="00276ED0" w:rsidP="00276ED0">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6CC31F8E" w14:textId="3B9CF7B8" w:rsidR="00276ED0" w:rsidRPr="001760C8" w:rsidRDefault="00276ED0" w:rsidP="00276ED0">
            <w:pPr>
              <w:spacing w:after="0" w:line="240" w:lineRule="auto"/>
              <w:rPr>
                <w:rFonts w:ascii="Times New Roman" w:eastAsia="Times New Roman" w:hAnsi="Times New Roman" w:cs="Times New Roman"/>
                <w:iCs/>
              </w:rPr>
            </w:pPr>
            <w:r w:rsidRPr="000A37B1">
              <w:rPr>
                <w:rFonts w:asciiTheme="majorBidi" w:hAnsiTheme="majorBidi" w:cstheme="majorBidi"/>
              </w:rPr>
              <w:t>nuo 1 iki 2 metų</w:t>
            </w:r>
          </w:p>
        </w:tc>
        <w:tc>
          <w:tcPr>
            <w:tcW w:w="479" w:type="pct"/>
            <w:tcBorders>
              <w:top w:val="single" w:sz="6" w:space="0" w:color="000000"/>
              <w:left w:val="single" w:sz="6" w:space="0" w:color="000000"/>
              <w:bottom w:val="single" w:sz="6" w:space="0" w:color="000000"/>
              <w:right w:val="single" w:sz="6" w:space="0" w:color="000000"/>
            </w:tcBorders>
          </w:tcPr>
          <w:p w14:paraId="149E6EEB" w14:textId="3CDA4649" w:rsidR="00276ED0" w:rsidRDefault="00E55A75" w:rsidP="00276ED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1376" w:type="pct"/>
            <w:vMerge/>
            <w:tcBorders>
              <w:left w:val="single" w:sz="6" w:space="0" w:color="000000"/>
              <w:right w:val="single" w:sz="6" w:space="0" w:color="000000"/>
            </w:tcBorders>
          </w:tcPr>
          <w:p w14:paraId="1D11E93E" w14:textId="77777777" w:rsidR="00276ED0" w:rsidRPr="00673104" w:rsidRDefault="00276ED0" w:rsidP="00276ED0">
            <w:pPr>
              <w:spacing w:after="0" w:line="240" w:lineRule="auto"/>
              <w:rPr>
                <w:rFonts w:ascii="Times New Roman" w:eastAsia="Times New Roman" w:hAnsi="Times New Roman" w:cs="Times New Roman"/>
                <w:iCs/>
              </w:rPr>
            </w:pPr>
          </w:p>
        </w:tc>
      </w:tr>
      <w:tr w:rsidR="00276ED0" w:rsidRPr="00C6055B" w14:paraId="67205DAE" w14:textId="77777777" w:rsidTr="00970326">
        <w:trPr>
          <w:cantSplit/>
          <w:trHeight w:val="514"/>
        </w:trPr>
        <w:tc>
          <w:tcPr>
            <w:tcW w:w="378" w:type="pct"/>
            <w:vMerge/>
            <w:tcBorders>
              <w:left w:val="single" w:sz="6" w:space="0" w:color="000000"/>
              <w:right w:val="single" w:sz="6" w:space="0" w:color="000000"/>
            </w:tcBorders>
          </w:tcPr>
          <w:p w14:paraId="7458DEC1" w14:textId="77777777" w:rsidR="00276ED0" w:rsidRPr="00C6055B" w:rsidRDefault="00276ED0" w:rsidP="00276ED0">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10668BF3" w14:textId="77777777" w:rsidR="00276ED0" w:rsidRPr="00673104" w:rsidRDefault="00276ED0" w:rsidP="00276ED0">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4913AA3D" w14:textId="77777777" w:rsidR="00276ED0" w:rsidRPr="00673104" w:rsidRDefault="00276ED0" w:rsidP="00276ED0">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1276D282" w14:textId="644FCC57" w:rsidR="00276ED0" w:rsidRPr="00673104" w:rsidRDefault="00276ED0" w:rsidP="00276ED0">
            <w:pPr>
              <w:spacing w:after="0" w:line="240" w:lineRule="auto"/>
              <w:rPr>
                <w:rFonts w:ascii="Times New Roman" w:eastAsia="Times New Roman" w:hAnsi="Times New Roman" w:cs="Times New Roman"/>
                <w:iCs/>
              </w:rPr>
            </w:pPr>
            <w:r w:rsidRPr="000A37B1">
              <w:rPr>
                <w:rFonts w:asciiTheme="majorBidi" w:hAnsiTheme="majorBidi" w:cstheme="majorBidi"/>
              </w:rPr>
              <w:t>nuo 2 iki 3 metų</w:t>
            </w:r>
          </w:p>
        </w:tc>
        <w:tc>
          <w:tcPr>
            <w:tcW w:w="479" w:type="pct"/>
            <w:tcBorders>
              <w:top w:val="single" w:sz="6" w:space="0" w:color="000000"/>
              <w:left w:val="single" w:sz="6" w:space="0" w:color="000000"/>
              <w:bottom w:val="single" w:sz="6" w:space="0" w:color="000000"/>
              <w:right w:val="single" w:sz="6" w:space="0" w:color="000000"/>
            </w:tcBorders>
          </w:tcPr>
          <w:p w14:paraId="737691BA" w14:textId="0118039C" w:rsidR="00276ED0" w:rsidRPr="00673104" w:rsidRDefault="00E55A75" w:rsidP="00276ED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1376" w:type="pct"/>
            <w:vMerge/>
            <w:tcBorders>
              <w:left w:val="single" w:sz="6" w:space="0" w:color="000000"/>
              <w:right w:val="single" w:sz="6" w:space="0" w:color="000000"/>
            </w:tcBorders>
          </w:tcPr>
          <w:p w14:paraId="26C177DF" w14:textId="77777777" w:rsidR="00276ED0" w:rsidRPr="00673104" w:rsidRDefault="00276ED0" w:rsidP="00276ED0">
            <w:pPr>
              <w:spacing w:after="0" w:line="240" w:lineRule="auto"/>
              <w:rPr>
                <w:rFonts w:ascii="Times New Roman" w:eastAsia="Times New Roman" w:hAnsi="Times New Roman" w:cs="Times New Roman"/>
                <w:iCs/>
              </w:rPr>
            </w:pPr>
          </w:p>
        </w:tc>
      </w:tr>
      <w:tr w:rsidR="00276ED0" w:rsidRPr="00C6055B" w14:paraId="3CD71B74" w14:textId="77777777" w:rsidTr="00970326">
        <w:trPr>
          <w:cantSplit/>
          <w:trHeight w:val="514"/>
        </w:trPr>
        <w:tc>
          <w:tcPr>
            <w:tcW w:w="378" w:type="pct"/>
            <w:vMerge/>
            <w:tcBorders>
              <w:left w:val="single" w:sz="6" w:space="0" w:color="000000"/>
              <w:right w:val="single" w:sz="6" w:space="0" w:color="000000"/>
            </w:tcBorders>
          </w:tcPr>
          <w:p w14:paraId="198ABD8E" w14:textId="77777777" w:rsidR="00276ED0" w:rsidRPr="00C6055B" w:rsidRDefault="00276ED0" w:rsidP="00276ED0">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7A96AB40" w14:textId="77777777" w:rsidR="00276ED0" w:rsidRPr="00673104" w:rsidRDefault="00276ED0" w:rsidP="00276ED0">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0134BF13" w14:textId="77777777" w:rsidR="00276ED0" w:rsidRPr="00673104" w:rsidRDefault="00276ED0" w:rsidP="00276ED0">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5F92E317" w14:textId="4A37088A" w:rsidR="00276ED0" w:rsidRPr="00673104" w:rsidRDefault="00276ED0" w:rsidP="00276ED0">
            <w:pPr>
              <w:spacing w:after="0" w:line="240" w:lineRule="auto"/>
              <w:rPr>
                <w:rFonts w:ascii="Times New Roman" w:eastAsia="Times New Roman" w:hAnsi="Times New Roman" w:cs="Times New Roman"/>
                <w:iCs/>
              </w:rPr>
            </w:pPr>
            <w:r w:rsidRPr="000A37B1">
              <w:rPr>
                <w:rFonts w:asciiTheme="majorBidi" w:hAnsiTheme="majorBidi" w:cstheme="majorBidi"/>
              </w:rPr>
              <w:t>nuo 3 metų</w:t>
            </w:r>
          </w:p>
        </w:tc>
        <w:tc>
          <w:tcPr>
            <w:tcW w:w="479" w:type="pct"/>
            <w:tcBorders>
              <w:top w:val="single" w:sz="6" w:space="0" w:color="000000"/>
              <w:left w:val="single" w:sz="6" w:space="0" w:color="000000"/>
              <w:bottom w:val="single" w:sz="6" w:space="0" w:color="000000"/>
              <w:right w:val="single" w:sz="6" w:space="0" w:color="000000"/>
            </w:tcBorders>
          </w:tcPr>
          <w:p w14:paraId="211EC31F" w14:textId="724C30C0" w:rsidR="00276ED0" w:rsidRPr="00673104" w:rsidRDefault="00E55A75" w:rsidP="00276ED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1376" w:type="pct"/>
            <w:vMerge/>
            <w:tcBorders>
              <w:left w:val="single" w:sz="6" w:space="0" w:color="000000"/>
              <w:right w:val="single" w:sz="6" w:space="0" w:color="000000"/>
            </w:tcBorders>
          </w:tcPr>
          <w:p w14:paraId="3430526E" w14:textId="77777777" w:rsidR="00276ED0" w:rsidRPr="00673104" w:rsidRDefault="00276ED0" w:rsidP="00276ED0">
            <w:pPr>
              <w:spacing w:after="0" w:line="240" w:lineRule="auto"/>
              <w:rPr>
                <w:rFonts w:ascii="Times New Roman" w:eastAsia="Times New Roman" w:hAnsi="Times New Roman" w:cs="Times New Roman"/>
                <w:iCs/>
              </w:rPr>
            </w:pPr>
          </w:p>
        </w:tc>
      </w:tr>
      <w:tr w:rsidR="00276ED0" w:rsidRPr="00C6055B" w14:paraId="302B12BD" w14:textId="77777777" w:rsidTr="00672DFB">
        <w:trPr>
          <w:cantSplit/>
          <w:trHeight w:val="514"/>
        </w:trPr>
        <w:tc>
          <w:tcPr>
            <w:tcW w:w="378" w:type="pct"/>
            <w:vMerge w:val="restart"/>
            <w:tcBorders>
              <w:top w:val="single" w:sz="6" w:space="0" w:color="000000"/>
              <w:left w:val="single" w:sz="6" w:space="0" w:color="000000"/>
              <w:right w:val="single" w:sz="6" w:space="0" w:color="000000"/>
            </w:tcBorders>
          </w:tcPr>
          <w:p w14:paraId="6A3334D3" w14:textId="285D77EA" w:rsidR="00276ED0" w:rsidRPr="00C6055B" w:rsidRDefault="00E7720C" w:rsidP="00276ED0">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4</w:t>
            </w:r>
            <w:r w:rsidR="00276ED0" w:rsidRPr="00C6055B">
              <w:rPr>
                <w:rFonts w:ascii="Times New Roman" w:eastAsia="Times New Roman" w:hAnsi="Times New Roman" w:cs="Times New Roman"/>
                <w:bCs/>
                <w:iCs/>
              </w:rPr>
              <w:t>.</w:t>
            </w:r>
          </w:p>
        </w:tc>
        <w:tc>
          <w:tcPr>
            <w:tcW w:w="668" w:type="pct"/>
            <w:vMerge w:val="restart"/>
            <w:tcBorders>
              <w:top w:val="single" w:sz="6" w:space="0" w:color="000000"/>
              <w:left w:val="single" w:sz="6" w:space="0" w:color="000000"/>
              <w:right w:val="single" w:sz="6" w:space="0" w:color="000000"/>
            </w:tcBorders>
          </w:tcPr>
          <w:p w14:paraId="497E74D8" w14:textId="77777777" w:rsidR="00276ED0" w:rsidRPr="00673104" w:rsidRDefault="00276ED0" w:rsidP="00276ED0">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1355556B" w14:textId="5DBC8F1D" w:rsidR="00276ED0" w:rsidRPr="00993D41" w:rsidRDefault="00276ED0" w:rsidP="00276ED0">
            <w:pPr>
              <w:tabs>
                <w:tab w:val="left" w:pos="480"/>
              </w:tabs>
              <w:spacing w:after="0" w:line="240" w:lineRule="auto"/>
              <w:contextualSpacing/>
              <w:rPr>
                <w:rFonts w:ascii="Times New Roman" w:hAnsi="Times New Roman" w:cs="Times New Roman"/>
                <w:b/>
              </w:rPr>
            </w:pPr>
            <w:r w:rsidRPr="00993D41">
              <w:rPr>
                <w:rFonts w:ascii="Times New Roman" w:hAnsi="Times New Roman" w:cs="Times New Roman"/>
                <w:b/>
              </w:rPr>
              <w:t>Projekto vykdytojo/pareiškėjo veikla yra teigiamai vertinama Telšių rajono savivaldybės administracijos</w:t>
            </w:r>
          </w:p>
          <w:p w14:paraId="4BBAA045" w14:textId="77777777" w:rsidR="00276ED0" w:rsidRPr="00673104" w:rsidRDefault="00276ED0" w:rsidP="00276ED0">
            <w:pPr>
              <w:tabs>
                <w:tab w:val="left" w:pos="480"/>
              </w:tabs>
              <w:spacing w:after="0" w:line="240" w:lineRule="auto"/>
              <w:contextualSpacing/>
              <w:rPr>
                <w:rFonts w:ascii="Times New Roman" w:hAnsi="Times New Roman" w:cs="Times New Roman"/>
              </w:rPr>
            </w:pPr>
          </w:p>
          <w:p w14:paraId="51A34BF6" w14:textId="2103E726" w:rsidR="00276ED0" w:rsidRPr="00673104" w:rsidRDefault="00276ED0" w:rsidP="00276ED0">
            <w:pPr>
              <w:tabs>
                <w:tab w:val="left" w:pos="480"/>
              </w:tabs>
              <w:spacing w:after="0" w:line="240" w:lineRule="auto"/>
              <w:contextualSpacing/>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00A5EE7E" w14:textId="396585D5" w:rsidR="00276ED0" w:rsidRPr="00673104" w:rsidRDefault="00276ED0" w:rsidP="00276ED0">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nepateik</w:t>
            </w:r>
            <w:r>
              <w:rPr>
                <w:rFonts w:ascii="Times New Roman" w:hAnsi="Times New Roman" w:cs="Times New Roman"/>
              </w:rPr>
              <w:t>ė</w:t>
            </w:r>
            <w:r w:rsidRPr="00673104">
              <w:rPr>
                <w:rFonts w:ascii="Times New Roman" w:hAnsi="Times New Roman" w:cs="Times New Roman"/>
              </w:rPr>
              <w:t xml:space="preserve"> rekomendacij</w:t>
            </w:r>
            <w:r>
              <w:rPr>
                <w:rFonts w:ascii="Times New Roman" w:hAnsi="Times New Roman" w:cs="Times New Roman"/>
              </w:rPr>
              <w:t>os arba pažymos</w:t>
            </w:r>
            <w:r w:rsidRPr="00673104">
              <w:rPr>
                <w:rFonts w:ascii="Times New Roman" w:hAnsi="Times New Roman" w:cs="Times New Roman"/>
              </w:rPr>
              <w:t xml:space="preserve"> iš Telšių rajono savivaldybės administracijos</w:t>
            </w:r>
            <w:r>
              <w:rPr>
                <w:rFonts w:ascii="Times New Roman" w:hAnsi="Times New Roman" w:cs="Times New Roman"/>
              </w:rPr>
              <w:t>.</w:t>
            </w:r>
          </w:p>
        </w:tc>
        <w:tc>
          <w:tcPr>
            <w:tcW w:w="479" w:type="pct"/>
            <w:tcBorders>
              <w:top w:val="single" w:sz="6" w:space="0" w:color="000000"/>
              <w:left w:val="single" w:sz="6" w:space="0" w:color="000000"/>
              <w:bottom w:val="single" w:sz="6" w:space="0" w:color="000000"/>
              <w:right w:val="single" w:sz="6" w:space="0" w:color="000000"/>
            </w:tcBorders>
          </w:tcPr>
          <w:p w14:paraId="78BB0E3E" w14:textId="77777777" w:rsidR="00276ED0" w:rsidRPr="00673104" w:rsidRDefault="00276ED0" w:rsidP="00276ED0">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rPr>
              <w:t>0</w:t>
            </w:r>
          </w:p>
        </w:tc>
        <w:tc>
          <w:tcPr>
            <w:tcW w:w="1376" w:type="pct"/>
            <w:vMerge w:val="restart"/>
            <w:tcBorders>
              <w:top w:val="single" w:sz="6" w:space="0" w:color="000000"/>
              <w:left w:val="single" w:sz="6" w:space="0" w:color="000000"/>
              <w:right w:val="single" w:sz="6" w:space="0" w:color="000000"/>
            </w:tcBorders>
          </w:tcPr>
          <w:p w14:paraId="3B1E62C0" w14:textId="77777777" w:rsidR="00276ED0" w:rsidRDefault="00276ED0" w:rsidP="00276ED0">
            <w:pPr>
              <w:spacing w:after="0" w:line="240" w:lineRule="auto"/>
              <w:rPr>
                <w:rFonts w:ascii="Times New Roman" w:hAnsi="Times New Roman" w:cs="Times New Roman"/>
              </w:rPr>
            </w:pPr>
            <w:r w:rsidRPr="00673104">
              <w:rPr>
                <w:rFonts w:ascii="Times New Roman" w:eastAsia="Times New Roman" w:hAnsi="Times New Roman" w:cs="Times New Roman"/>
                <w:iCs/>
              </w:rPr>
              <w:t>Kartu su PĮP p</w:t>
            </w:r>
            <w:r w:rsidRPr="00673104">
              <w:rPr>
                <w:rFonts w:ascii="Times New Roman" w:hAnsi="Times New Roman" w:cs="Times New Roman"/>
              </w:rPr>
              <w:t xml:space="preserve">areiškėjas 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 </w:t>
            </w:r>
          </w:p>
          <w:p w14:paraId="17BF394B" w14:textId="77777777" w:rsidR="00276ED0" w:rsidRDefault="00276ED0" w:rsidP="00276ED0">
            <w:pPr>
              <w:spacing w:after="0" w:line="240" w:lineRule="auto"/>
              <w:rPr>
                <w:rFonts w:ascii="Times New Roman" w:hAnsi="Times New Roman" w:cs="Times New Roman"/>
              </w:rPr>
            </w:pPr>
          </w:p>
          <w:p w14:paraId="5A0C97DE" w14:textId="55A21806" w:rsidR="00276ED0" w:rsidRPr="00D72D76" w:rsidRDefault="00276ED0" w:rsidP="00276ED0">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276ED0" w:rsidRPr="00C6055B" w14:paraId="30D8897C" w14:textId="77777777" w:rsidTr="00672DFB">
        <w:trPr>
          <w:cantSplit/>
          <w:trHeight w:val="529"/>
        </w:trPr>
        <w:tc>
          <w:tcPr>
            <w:tcW w:w="378" w:type="pct"/>
            <w:vMerge/>
            <w:tcBorders>
              <w:left w:val="single" w:sz="6" w:space="0" w:color="000000"/>
              <w:bottom w:val="single" w:sz="6" w:space="0" w:color="000000"/>
              <w:right w:val="single" w:sz="6" w:space="0" w:color="000000"/>
            </w:tcBorders>
          </w:tcPr>
          <w:p w14:paraId="7F7AB67F" w14:textId="77777777" w:rsidR="00276ED0" w:rsidRPr="00C6055B" w:rsidRDefault="00276ED0" w:rsidP="00276ED0">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21B81E2D" w14:textId="77777777" w:rsidR="00276ED0" w:rsidRPr="00673104" w:rsidRDefault="00276ED0" w:rsidP="00276ED0">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2F6A5786" w14:textId="77777777" w:rsidR="00276ED0" w:rsidRPr="00673104" w:rsidRDefault="00276ED0" w:rsidP="00276ED0">
            <w:pPr>
              <w:spacing w:after="0" w:line="240" w:lineRule="auto"/>
              <w:rPr>
                <w:rFonts w:ascii="Times New Roman" w:eastAsia="Times New Roman" w:hAnsi="Times New Roman" w:cs="Times New Roman"/>
                <w:b/>
                <w:bCs/>
                <w:iCs/>
              </w:rPr>
            </w:pPr>
          </w:p>
        </w:tc>
        <w:tc>
          <w:tcPr>
            <w:tcW w:w="1241" w:type="pct"/>
            <w:tcBorders>
              <w:left w:val="single" w:sz="6" w:space="0" w:color="000000"/>
              <w:bottom w:val="single" w:sz="6" w:space="0" w:color="000000"/>
              <w:right w:val="single" w:sz="6" w:space="0" w:color="000000"/>
            </w:tcBorders>
          </w:tcPr>
          <w:p w14:paraId="1DAC8BD8" w14:textId="5273A3F3" w:rsidR="00276ED0" w:rsidRPr="00673104" w:rsidRDefault="00276ED0" w:rsidP="00276ED0">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pateik</w:t>
            </w:r>
            <w:r>
              <w:rPr>
                <w:rFonts w:ascii="Times New Roman" w:hAnsi="Times New Roman" w:cs="Times New Roman"/>
              </w:rPr>
              <w:t>ė</w:t>
            </w:r>
            <w:r w:rsidRPr="00673104">
              <w:rPr>
                <w:rFonts w:ascii="Times New Roman" w:hAnsi="Times New Roman" w:cs="Times New Roman"/>
              </w:rPr>
              <w:t xml:space="preserve"> rekomendaciją arba pažymą iš Telšių rajono savivaldybės administracijos</w:t>
            </w:r>
            <w:r>
              <w:rPr>
                <w:rFonts w:ascii="Times New Roman" w:hAnsi="Times New Roman" w:cs="Times New Roman"/>
              </w:rPr>
              <w:t xml:space="preserve">, kurioje aiškiai nurodoma, kad </w:t>
            </w:r>
            <w:r w:rsidRPr="00673104">
              <w:rPr>
                <w:rFonts w:ascii="Times New Roman" w:hAnsi="Times New Roman" w:cs="Times New Roman"/>
              </w:rPr>
              <w:t>pareiškėjas yra patikimas, efektyviai vykdo veiklą, laiku ir nuosekliai teikia ataskaitas ir yra vertinamas kaip teigiamas ir patikimas pareiškėjas projektui įgyvendinti.</w:t>
            </w:r>
          </w:p>
        </w:tc>
        <w:tc>
          <w:tcPr>
            <w:tcW w:w="479" w:type="pct"/>
            <w:tcBorders>
              <w:top w:val="single" w:sz="6" w:space="0" w:color="000000"/>
              <w:left w:val="single" w:sz="6" w:space="0" w:color="000000"/>
              <w:bottom w:val="single" w:sz="6" w:space="0" w:color="000000"/>
              <w:right w:val="single" w:sz="6" w:space="0" w:color="000000"/>
            </w:tcBorders>
          </w:tcPr>
          <w:p w14:paraId="7F7DA0FA" w14:textId="38E20B5F" w:rsidR="00276ED0" w:rsidRPr="00673104" w:rsidRDefault="00276ED0" w:rsidP="00276ED0">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vMerge/>
            <w:tcBorders>
              <w:left w:val="single" w:sz="6" w:space="0" w:color="000000"/>
              <w:bottom w:val="single" w:sz="6" w:space="0" w:color="000000"/>
              <w:right w:val="single" w:sz="6" w:space="0" w:color="000000"/>
            </w:tcBorders>
          </w:tcPr>
          <w:p w14:paraId="119589EA" w14:textId="77777777" w:rsidR="00276ED0" w:rsidRPr="00673104" w:rsidRDefault="00276ED0" w:rsidP="00276ED0">
            <w:pPr>
              <w:spacing w:after="0" w:line="240" w:lineRule="auto"/>
              <w:jc w:val="center"/>
              <w:rPr>
                <w:rFonts w:ascii="Times New Roman" w:eastAsia="Times New Roman" w:hAnsi="Times New Roman" w:cs="Times New Roman"/>
                <w:b/>
                <w:bCs/>
                <w:iCs/>
              </w:rPr>
            </w:pPr>
          </w:p>
        </w:tc>
      </w:tr>
      <w:tr w:rsidR="00276ED0" w:rsidRPr="00C6055B" w14:paraId="3FB65242" w14:textId="77777777" w:rsidTr="00672DFB">
        <w:trPr>
          <w:cantSplit/>
          <w:trHeight w:val="756"/>
        </w:trPr>
        <w:tc>
          <w:tcPr>
            <w:tcW w:w="378" w:type="pct"/>
            <w:vMerge w:val="restart"/>
            <w:tcBorders>
              <w:top w:val="single" w:sz="6" w:space="0" w:color="000000"/>
              <w:left w:val="single" w:sz="6" w:space="0" w:color="000000"/>
              <w:right w:val="single" w:sz="6" w:space="0" w:color="000000"/>
            </w:tcBorders>
          </w:tcPr>
          <w:p w14:paraId="7E1F2BB7" w14:textId="7574473B" w:rsidR="00276ED0" w:rsidRPr="00C6055B" w:rsidRDefault="00E7720C" w:rsidP="00276ED0">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bCs/>
                <w:iCs/>
              </w:rPr>
              <w:t>5</w:t>
            </w:r>
            <w:r w:rsidR="00276ED0" w:rsidRPr="00C6055B">
              <w:rPr>
                <w:rFonts w:ascii="Times New Roman" w:eastAsia="Times New Roman" w:hAnsi="Times New Roman" w:cs="Times New Roman"/>
                <w:bCs/>
                <w:iCs/>
              </w:rPr>
              <w:t>.</w:t>
            </w:r>
          </w:p>
        </w:tc>
        <w:tc>
          <w:tcPr>
            <w:tcW w:w="668" w:type="pct"/>
            <w:vMerge w:val="restart"/>
            <w:tcBorders>
              <w:top w:val="single" w:sz="6" w:space="0" w:color="000000"/>
              <w:left w:val="single" w:sz="6" w:space="0" w:color="000000"/>
              <w:right w:val="single" w:sz="6" w:space="0" w:color="000000"/>
            </w:tcBorders>
          </w:tcPr>
          <w:p w14:paraId="0CDD0B3D" w14:textId="77777777" w:rsidR="00276ED0" w:rsidRPr="00673104" w:rsidRDefault="00276ED0" w:rsidP="00276ED0">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2EF41427" w14:textId="77777777" w:rsidR="00276ED0" w:rsidRPr="00993D41" w:rsidRDefault="00276ED0" w:rsidP="00276ED0">
            <w:pPr>
              <w:spacing w:before="0" w:after="0" w:line="240" w:lineRule="auto"/>
              <w:rPr>
                <w:rFonts w:asciiTheme="majorBidi" w:hAnsiTheme="majorBidi" w:cstheme="majorBidi"/>
                <w:b/>
              </w:rPr>
            </w:pPr>
            <w:r w:rsidRPr="00993D41">
              <w:rPr>
                <w:rFonts w:asciiTheme="majorBidi" w:hAnsiTheme="majorBidi" w:cstheme="majorBidi"/>
                <w:b/>
              </w:rPr>
              <w:t>Paslaugų teikimo (veiklų vykdymo) reguliarumas / intensyvumas</w:t>
            </w:r>
          </w:p>
          <w:p w14:paraId="7758B6B0" w14:textId="1EBC0AB9" w:rsidR="00276ED0" w:rsidRPr="00673104" w:rsidRDefault="00276ED0" w:rsidP="00276ED0">
            <w:pPr>
              <w:pStyle w:val="Sraopastraipa"/>
              <w:tabs>
                <w:tab w:val="left" w:pos="600"/>
              </w:tabs>
              <w:spacing w:after="0" w:line="240" w:lineRule="auto"/>
              <w:ind w:left="0"/>
              <w:rPr>
                <w:rFonts w:ascii="Times New Roman" w:hAnsi="Times New Roman" w:cs="Times New Roman"/>
              </w:rPr>
            </w:pPr>
          </w:p>
        </w:tc>
        <w:tc>
          <w:tcPr>
            <w:tcW w:w="1241" w:type="pct"/>
            <w:tcBorders>
              <w:left w:val="single" w:sz="6" w:space="0" w:color="000000"/>
              <w:bottom w:val="single" w:sz="4" w:space="0" w:color="auto"/>
              <w:right w:val="single" w:sz="6" w:space="0" w:color="000000"/>
            </w:tcBorders>
          </w:tcPr>
          <w:p w14:paraId="299FB09E" w14:textId="77777777" w:rsidR="0036178A" w:rsidRPr="003C4A85" w:rsidRDefault="0036178A" w:rsidP="0036178A">
            <w:pPr>
              <w:pStyle w:val="TableParagraph"/>
              <w:ind w:hanging="112"/>
            </w:pPr>
            <w:r w:rsidRPr="003C4A85">
              <w:t>Nereguliarus</w:t>
            </w:r>
            <w:r w:rsidRPr="003C4A85">
              <w:rPr>
                <w:spacing w:val="-13"/>
              </w:rPr>
              <w:t xml:space="preserve"> </w:t>
            </w:r>
            <w:r w:rsidRPr="003C4A85">
              <w:t>veiklų</w:t>
            </w:r>
            <w:r w:rsidRPr="003C4A85">
              <w:rPr>
                <w:spacing w:val="-12"/>
              </w:rPr>
              <w:t xml:space="preserve"> </w:t>
            </w:r>
            <w:r w:rsidRPr="003C4A85">
              <w:t>vykdymas</w:t>
            </w:r>
            <w:r w:rsidRPr="003C4A85">
              <w:rPr>
                <w:spacing w:val="-10"/>
              </w:rPr>
              <w:t xml:space="preserve"> </w:t>
            </w:r>
            <w:r w:rsidRPr="003C4A85">
              <w:t>(1-</w:t>
            </w:r>
            <w:r w:rsidRPr="003C4A85">
              <w:rPr>
                <w:spacing w:val="-10"/>
              </w:rPr>
              <w:t>2</w:t>
            </w:r>
          </w:p>
          <w:p w14:paraId="4EC19019" w14:textId="6E477164" w:rsidR="00276ED0" w:rsidRPr="00673104" w:rsidRDefault="0036178A" w:rsidP="0036178A">
            <w:pPr>
              <w:spacing w:after="0" w:line="240" w:lineRule="auto"/>
              <w:rPr>
                <w:rFonts w:ascii="Times New Roman" w:eastAsia="Times New Roman" w:hAnsi="Times New Roman" w:cs="Times New Roman"/>
                <w:bCs/>
                <w:iCs/>
              </w:rPr>
            </w:pPr>
            <w:r w:rsidRPr="003C4A85">
              <w:rPr>
                <w:rFonts w:ascii="Times New Roman" w:hAnsi="Times New Roman" w:cs="Times New Roman"/>
              </w:rPr>
              <w:t>kartus</w:t>
            </w:r>
            <w:r w:rsidRPr="003C4A85">
              <w:rPr>
                <w:rFonts w:ascii="Times New Roman" w:hAnsi="Times New Roman" w:cs="Times New Roman"/>
                <w:spacing w:val="-9"/>
              </w:rPr>
              <w:t xml:space="preserve"> </w:t>
            </w:r>
            <w:r w:rsidRPr="003C4A85">
              <w:rPr>
                <w:rFonts w:ascii="Times New Roman" w:hAnsi="Times New Roman" w:cs="Times New Roman"/>
              </w:rPr>
              <w:t>per</w:t>
            </w:r>
            <w:r w:rsidRPr="003C4A85">
              <w:rPr>
                <w:rFonts w:ascii="Times New Roman" w:hAnsi="Times New Roman" w:cs="Times New Roman"/>
                <w:spacing w:val="-2"/>
              </w:rPr>
              <w:t xml:space="preserve"> mėnesį)</w:t>
            </w:r>
          </w:p>
        </w:tc>
        <w:tc>
          <w:tcPr>
            <w:tcW w:w="479" w:type="pct"/>
            <w:tcBorders>
              <w:top w:val="single" w:sz="6" w:space="0" w:color="000000"/>
              <w:left w:val="single" w:sz="6" w:space="0" w:color="000000"/>
              <w:bottom w:val="single" w:sz="6" w:space="0" w:color="000000"/>
              <w:right w:val="single" w:sz="6" w:space="0" w:color="000000"/>
            </w:tcBorders>
          </w:tcPr>
          <w:p w14:paraId="72C1DE0E" w14:textId="1F312530" w:rsidR="00276ED0" w:rsidRPr="00673104" w:rsidRDefault="00276ED0" w:rsidP="00276ED0">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5</w:t>
            </w:r>
          </w:p>
        </w:tc>
        <w:tc>
          <w:tcPr>
            <w:tcW w:w="1376" w:type="pct"/>
            <w:vMerge w:val="restart"/>
            <w:tcBorders>
              <w:top w:val="single" w:sz="6" w:space="0" w:color="000000"/>
              <w:left w:val="single" w:sz="6" w:space="0" w:color="000000"/>
              <w:right w:val="single" w:sz="6" w:space="0" w:color="000000"/>
            </w:tcBorders>
          </w:tcPr>
          <w:p w14:paraId="3606D8C2" w14:textId="6D2DF0DE" w:rsidR="00276ED0" w:rsidRPr="00673104" w:rsidRDefault="00276ED0" w:rsidP="00276ED0">
            <w:pPr>
              <w:spacing w:after="0" w:line="240" w:lineRule="auto"/>
              <w:rPr>
                <w:rFonts w:ascii="Times New Roman" w:hAnsi="Times New Roman" w:cs="Times New Roman"/>
              </w:rPr>
            </w:pPr>
            <w:r w:rsidRPr="00CE6016">
              <w:rPr>
                <w:rFonts w:asciiTheme="majorBidi" w:hAnsiTheme="majorBidi" w:cstheme="majorBidi"/>
              </w:rPr>
              <w:t xml:space="preserve">Pareiškėjas turi </w:t>
            </w:r>
            <w:r>
              <w:rPr>
                <w:rFonts w:asciiTheme="majorBidi" w:hAnsiTheme="majorBidi" w:cstheme="majorBidi"/>
              </w:rPr>
              <w:t xml:space="preserve">PĮP arba laisvos formos dokumente </w:t>
            </w:r>
            <w:r w:rsidRPr="00CE6016">
              <w:rPr>
                <w:rFonts w:asciiTheme="majorBidi" w:hAnsiTheme="majorBidi" w:cstheme="majorBidi"/>
              </w:rPr>
              <w:t>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tc>
      </w:tr>
      <w:tr w:rsidR="00276ED0" w:rsidRPr="00C6055B" w14:paraId="2AB17E7F" w14:textId="77777777" w:rsidTr="00672DFB">
        <w:trPr>
          <w:cantSplit/>
          <w:trHeight w:val="925"/>
        </w:trPr>
        <w:tc>
          <w:tcPr>
            <w:tcW w:w="378" w:type="pct"/>
            <w:vMerge/>
            <w:tcBorders>
              <w:left w:val="single" w:sz="6" w:space="0" w:color="000000"/>
              <w:right w:val="single" w:sz="6" w:space="0" w:color="000000"/>
            </w:tcBorders>
          </w:tcPr>
          <w:p w14:paraId="507E8844" w14:textId="77777777" w:rsidR="00276ED0" w:rsidRPr="00C6055B" w:rsidRDefault="00276ED0" w:rsidP="00276ED0">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213E6DD3" w14:textId="77777777" w:rsidR="00276ED0" w:rsidRPr="00673104" w:rsidRDefault="00276ED0" w:rsidP="00276ED0">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7307F850" w14:textId="77777777" w:rsidR="00276ED0" w:rsidRPr="00673104" w:rsidRDefault="00276ED0" w:rsidP="00276ED0">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6A63C1D9" w14:textId="77777777" w:rsidR="0036178A" w:rsidRPr="003C4A85" w:rsidRDefault="0036178A" w:rsidP="0036178A">
            <w:pPr>
              <w:pStyle w:val="TableParagraph"/>
              <w:ind w:hanging="112"/>
            </w:pPr>
            <w:r w:rsidRPr="003C4A85">
              <w:t>Iš</w:t>
            </w:r>
            <w:r w:rsidRPr="003C4A85">
              <w:rPr>
                <w:spacing w:val="-8"/>
              </w:rPr>
              <w:t xml:space="preserve"> </w:t>
            </w:r>
            <w:r w:rsidRPr="003C4A85">
              <w:t>dalies</w:t>
            </w:r>
            <w:r w:rsidRPr="003C4A85">
              <w:rPr>
                <w:spacing w:val="-8"/>
              </w:rPr>
              <w:t xml:space="preserve"> </w:t>
            </w:r>
            <w:r w:rsidRPr="003C4A85">
              <w:t>reguliarus</w:t>
            </w:r>
            <w:r w:rsidRPr="003C4A85">
              <w:rPr>
                <w:spacing w:val="-8"/>
              </w:rPr>
              <w:t xml:space="preserve"> </w:t>
            </w:r>
            <w:r w:rsidRPr="003C4A85">
              <w:t>veiklų</w:t>
            </w:r>
            <w:r w:rsidRPr="003C4A85">
              <w:rPr>
                <w:spacing w:val="-7"/>
              </w:rPr>
              <w:t xml:space="preserve"> </w:t>
            </w:r>
            <w:r w:rsidRPr="003C4A85">
              <w:rPr>
                <w:spacing w:val="-2"/>
              </w:rPr>
              <w:t>vykdymas</w:t>
            </w:r>
          </w:p>
          <w:p w14:paraId="62AB53B0" w14:textId="10109107" w:rsidR="00276ED0" w:rsidRPr="00673104" w:rsidRDefault="0036178A" w:rsidP="0036178A">
            <w:pPr>
              <w:spacing w:after="0" w:line="240" w:lineRule="auto"/>
              <w:rPr>
                <w:rFonts w:ascii="Times New Roman" w:eastAsia="Times New Roman" w:hAnsi="Times New Roman" w:cs="Times New Roman"/>
                <w:bCs/>
                <w:iCs/>
              </w:rPr>
            </w:pPr>
            <w:r w:rsidRPr="003C4A85">
              <w:rPr>
                <w:rFonts w:ascii="Times New Roman" w:hAnsi="Times New Roman" w:cs="Times New Roman"/>
              </w:rPr>
              <w:t>(bent</w:t>
            </w:r>
            <w:r w:rsidRPr="003C4A85">
              <w:rPr>
                <w:rFonts w:ascii="Times New Roman" w:hAnsi="Times New Roman" w:cs="Times New Roman"/>
                <w:spacing w:val="-8"/>
              </w:rPr>
              <w:t xml:space="preserve"> </w:t>
            </w:r>
            <w:r w:rsidRPr="003C4A85">
              <w:rPr>
                <w:rFonts w:ascii="Times New Roman" w:hAnsi="Times New Roman" w:cs="Times New Roman"/>
              </w:rPr>
              <w:t>1-2</w:t>
            </w:r>
            <w:r w:rsidRPr="003C4A85">
              <w:rPr>
                <w:rFonts w:ascii="Times New Roman" w:hAnsi="Times New Roman" w:cs="Times New Roman"/>
                <w:spacing w:val="-1"/>
              </w:rPr>
              <w:t xml:space="preserve"> </w:t>
            </w:r>
            <w:r w:rsidRPr="003C4A85">
              <w:rPr>
                <w:rFonts w:ascii="Times New Roman" w:hAnsi="Times New Roman" w:cs="Times New Roman"/>
              </w:rPr>
              <w:t>kartus per</w:t>
            </w:r>
            <w:r w:rsidRPr="003C4A85">
              <w:rPr>
                <w:rFonts w:ascii="Times New Roman" w:hAnsi="Times New Roman" w:cs="Times New Roman"/>
                <w:spacing w:val="-1"/>
              </w:rPr>
              <w:t xml:space="preserve"> </w:t>
            </w:r>
            <w:r w:rsidRPr="003C4A85">
              <w:rPr>
                <w:rFonts w:ascii="Times New Roman" w:hAnsi="Times New Roman" w:cs="Times New Roman"/>
              </w:rPr>
              <w:t xml:space="preserve">dvi </w:t>
            </w:r>
            <w:r w:rsidRPr="003C4A85">
              <w:rPr>
                <w:rFonts w:ascii="Times New Roman" w:hAnsi="Times New Roman" w:cs="Times New Roman"/>
                <w:spacing w:val="-2"/>
              </w:rPr>
              <w:t>savaites)</w:t>
            </w:r>
          </w:p>
        </w:tc>
        <w:tc>
          <w:tcPr>
            <w:tcW w:w="479" w:type="pct"/>
            <w:tcBorders>
              <w:top w:val="single" w:sz="6" w:space="0" w:color="000000"/>
              <w:left w:val="single" w:sz="4" w:space="0" w:color="auto"/>
              <w:right w:val="single" w:sz="6" w:space="0" w:color="000000"/>
            </w:tcBorders>
          </w:tcPr>
          <w:p w14:paraId="61B67EAC" w14:textId="63CA2526" w:rsidR="00276ED0" w:rsidRPr="00673104" w:rsidRDefault="00276ED0" w:rsidP="00276ED0">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3126705D" w14:textId="77777777" w:rsidR="00276ED0" w:rsidRPr="00673104" w:rsidRDefault="00276ED0" w:rsidP="00276ED0">
            <w:pPr>
              <w:spacing w:after="0" w:line="240" w:lineRule="auto"/>
              <w:jc w:val="center"/>
              <w:rPr>
                <w:rFonts w:ascii="Times New Roman" w:eastAsia="Times New Roman" w:hAnsi="Times New Roman" w:cs="Times New Roman"/>
                <w:b/>
                <w:bCs/>
                <w:iCs/>
              </w:rPr>
            </w:pPr>
          </w:p>
        </w:tc>
      </w:tr>
      <w:tr w:rsidR="00276ED0" w:rsidRPr="00C6055B" w14:paraId="6F4A20B8" w14:textId="77777777" w:rsidTr="00672DFB">
        <w:trPr>
          <w:cantSplit/>
          <w:trHeight w:val="925"/>
        </w:trPr>
        <w:tc>
          <w:tcPr>
            <w:tcW w:w="378" w:type="pct"/>
            <w:tcBorders>
              <w:left w:val="single" w:sz="6" w:space="0" w:color="000000"/>
              <w:right w:val="single" w:sz="6" w:space="0" w:color="000000"/>
            </w:tcBorders>
          </w:tcPr>
          <w:p w14:paraId="764E9863" w14:textId="77777777" w:rsidR="00276ED0" w:rsidRPr="00C6055B" w:rsidRDefault="00276ED0" w:rsidP="00276ED0">
            <w:pPr>
              <w:spacing w:after="0" w:line="240" w:lineRule="auto"/>
              <w:jc w:val="center"/>
              <w:rPr>
                <w:rFonts w:ascii="Times New Roman" w:eastAsia="Times New Roman" w:hAnsi="Times New Roman" w:cs="Times New Roman"/>
                <w:bCs/>
                <w:iCs/>
              </w:rPr>
            </w:pPr>
          </w:p>
        </w:tc>
        <w:tc>
          <w:tcPr>
            <w:tcW w:w="668" w:type="pct"/>
            <w:tcBorders>
              <w:left w:val="single" w:sz="6" w:space="0" w:color="000000"/>
              <w:right w:val="single" w:sz="6" w:space="0" w:color="000000"/>
            </w:tcBorders>
          </w:tcPr>
          <w:p w14:paraId="40390E64" w14:textId="77777777" w:rsidR="00276ED0" w:rsidRPr="00673104" w:rsidRDefault="00276ED0" w:rsidP="00276ED0">
            <w:pPr>
              <w:spacing w:after="0" w:line="240" w:lineRule="auto"/>
              <w:jc w:val="center"/>
              <w:rPr>
                <w:rFonts w:ascii="Times New Roman" w:eastAsia="Times New Roman" w:hAnsi="Times New Roman" w:cs="Times New Roman"/>
                <w:b/>
                <w:bCs/>
                <w:iCs/>
              </w:rPr>
            </w:pPr>
          </w:p>
        </w:tc>
        <w:tc>
          <w:tcPr>
            <w:tcW w:w="858" w:type="pct"/>
            <w:tcBorders>
              <w:left w:val="single" w:sz="6" w:space="0" w:color="000000"/>
              <w:right w:val="single" w:sz="6" w:space="0" w:color="000000"/>
            </w:tcBorders>
          </w:tcPr>
          <w:p w14:paraId="67E9F90D" w14:textId="77777777" w:rsidR="00276ED0" w:rsidRPr="00673104" w:rsidRDefault="00276ED0" w:rsidP="00276ED0">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1604690D" w14:textId="2C1B3E49" w:rsidR="00276ED0" w:rsidRPr="00673104" w:rsidRDefault="0036178A" w:rsidP="00276ED0">
            <w:pPr>
              <w:spacing w:after="0" w:line="240" w:lineRule="auto"/>
              <w:rPr>
                <w:rFonts w:ascii="Times New Roman" w:hAnsi="Times New Roman" w:cs="Times New Roman"/>
              </w:rPr>
            </w:pPr>
            <w:r w:rsidRPr="003C4A85">
              <w:rPr>
                <w:rFonts w:ascii="Times New Roman" w:hAnsi="Times New Roman" w:cs="Times New Roman"/>
              </w:rPr>
              <w:t>Reguliarus</w:t>
            </w:r>
            <w:r w:rsidRPr="003C4A85">
              <w:rPr>
                <w:rFonts w:ascii="Times New Roman" w:hAnsi="Times New Roman" w:cs="Times New Roman"/>
                <w:spacing w:val="-15"/>
              </w:rPr>
              <w:t xml:space="preserve"> </w:t>
            </w:r>
            <w:r w:rsidRPr="003C4A85">
              <w:rPr>
                <w:rFonts w:ascii="Times New Roman" w:hAnsi="Times New Roman" w:cs="Times New Roman"/>
              </w:rPr>
              <w:t>veiklų</w:t>
            </w:r>
            <w:r w:rsidRPr="003C4A85">
              <w:rPr>
                <w:rFonts w:ascii="Times New Roman" w:hAnsi="Times New Roman" w:cs="Times New Roman"/>
                <w:spacing w:val="-15"/>
              </w:rPr>
              <w:t xml:space="preserve"> </w:t>
            </w:r>
            <w:r w:rsidRPr="003C4A85">
              <w:rPr>
                <w:rFonts w:ascii="Times New Roman" w:hAnsi="Times New Roman" w:cs="Times New Roman"/>
              </w:rPr>
              <w:t>vykdymas</w:t>
            </w:r>
            <w:r w:rsidRPr="003C4A85">
              <w:rPr>
                <w:rFonts w:ascii="Times New Roman" w:hAnsi="Times New Roman" w:cs="Times New Roman"/>
                <w:spacing w:val="-15"/>
              </w:rPr>
              <w:t xml:space="preserve"> </w:t>
            </w:r>
            <w:r w:rsidRPr="003C4A85">
              <w:rPr>
                <w:rFonts w:ascii="Times New Roman" w:hAnsi="Times New Roman" w:cs="Times New Roman"/>
              </w:rPr>
              <w:t>(bent</w:t>
            </w:r>
            <w:r w:rsidRPr="003C4A85">
              <w:rPr>
                <w:rFonts w:ascii="Times New Roman" w:hAnsi="Times New Roman" w:cs="Times New Roman"/>
                <w:spacing w:val="-15"/>
              </w:rPr>
              <w:t xml:space="preserve"> </w:t>
            </w:r>
            <w:r w:rsidRPr="003C4A85">
              <w:rPr>
                <w:rFonts w:ascii="Times New Roman" w:hAnsi="Times New Roman" w:cs="Times New Roman"/>
              </w:rPr>
              <w:t>1-2 kartus per savaitę)</w:t>
            </w:r>
          </w:p>
        </w:tc>
        <w:tc>
          <w:tcPr>
            <w:tcW w:w="479" w:type="pct"/>
            <w:tcBorders>
              <w:top w:val="single" w:sz="6" w:space="0" w:color="000000"/>
              <w:left w:val="single" w:sz="4" w:space="0" w:color="auto"/>
              <w:right w:val="single" w:sz="6" w:space="0" w:color="000000"/>
            </w:tcBorders>
          </w:tcPr>
          <w:p w14:paraId="423EDED4" w14:textId="3168664A" w:rsidR="00276ED0" w:rsidRPr="00673104" w:rsidRDefault="00276ED0" w:rsidP="00276ED0">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tcBorders>
              <w:left w:val="single" w:sz="6" w:space="0" w:color="000000"/>
              <w:right w:val="single" w:sz="6" w:space="0" w:color="000000"/>
            </w:tcBorders>
          </w:tcPr>
          <w:p w14:paraId="13D06D94" w14:textId="77777777" w:rsidR="00276ED0" w:rsidRDefault="00276ED0" w:rsidP="00276ED0">
            <w:pPr>
              <w:spacing w:after="0" w:line="240" w:lineRule="auto"/>
              <w:rPr>
                <w:rFonts w:asciiTheme="majorBidi" w:hAnsiTheme="majorBidi" w:cstheme="majorBidi"/>
              </w:rPr>
            </w:pPr>
          </w:p>
          <w:p w14:paraId="2B441E46" w14:textId="4C477194" w:rsidR="00276ED0" w:rsidRPr="0019680C" w:rsidRDefault="00276ED0" w:rsidP="00276ED0">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r>
              <w:rPr>
                <w:rFonts w:ascii="Times New Roman" w:eastAsia="Times New Roman" w:hAnsi="Times New Roman" w:cs="Times New Roman"/>
              </w:rPr>
              <w:tab/>
            </w:r>
          </w:p>
        </w:tc>
      </w:tr>
      <w:tr w:rsidR="00276ED0" w:rsidRPr="00C6055B" w14:paraId="71F954EE" w14:textId="77777777" w:rsidTr="00672DFB">
        <w:trPr>
          <w:cantSplit/>
          <w:trHeight w:val="1058"/>
        </w:trPr>
        <w:tc>
          <w:tcPr>
            <w:tcW w:w="378" w:type="pct"/>
            <w:vMerge w:val="restart"/>
            <w:tcBorders>
              <w:top w:val="single" w:sz="6" w:space="0" w:color="000000"/>
              <w:left w:val="single" w:sz="6" w:space="0" w:color="000000"/>
              <w:right w:val="single" w:sz="6" w:space="0" w:color="000000"/>
            </w:tcBorders>
          </w:tcPr>
          <w:p w14:paraId="3EFCF419" w14:textId="198D86DB" w:rsidR="00276ED0" w:rsidRPr="00C6055B" w:rsidRDefault="006A32FA" w:rsidP="00276ED0">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t>6</w:t>
            </w:r>
            <w:r w:rsidR="00276ED0"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092D4099" w14:textId="77777777" w:rsidR="00276ED0" w:rsidRPr="00673104" w:rsidRDefault="00276ED0" w:rsidP="00276ED0">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491AB992" w14:textId="1E22E397" w:rsidR="00276ED0" w:rsidRPr="00274FD4" w:rsidRDefault="00276ED0" w:rsidP="00276ED0">
            <w:pPr>
              <w:spacing w:after="0" w:line="240" w:lineRule="auto"/>
              <w:rPr>
                <w:rFonts w:ascii="Times New Roman" w:eastAsia="Times New Roman" w:hAnsi="Times New Roman" w:cs="Times New Roman"/>
              </w:rPr>
            </w:pPr>
            <w:r w:rsidRPr="00993D41">
              <w:rPr>
                <w:rFonts w:ascii="Times New Roman" w:hAnsi="Times New Roman" w:cs="Times New Roman"/>
                <w:b/>
                <w:shd w:val="clear" w:color="auto" w:fill="FFFFFF"/>
              </w:rPr>
              <w:t>Pareiškėjas užtikrina, kad išlaidos, kurioms finansuoti prašoma paramos, nebuvo, nėra ir nebus finansuojamos iš kitų ES fondų ir kitų viešųjų lėšų, ir įtrauks bent 50 proc. naujų dalyvių  dar nedalyvaujančių organizacijos veiklose</w:t>
            </w:r>
            <w:r w:rsidRPr="00274FD4">
              <w:rPr>
                <w:rFonts w:ascii="Times New Roman" w:hAnsi="Times New Roman" w:cs="Times New Roman"/>
                <w:shd w:val="clear" w:color="auto" w:fill="FFFFFF"/>
              </w:rPr>
              <w:t>.</w:t>
            </w:r>
          </w:p>
          <w:p w14:paraId="214DF846" w14:textId="77777777" w:rsidR="00276ED0" w:rsidRPr="00673104" w:rsidRDefault="00276ED0" w:rsidP="00276ED0">
            <w:pPr>
              <w:spacing w:after="0" w:line="240" w:lineRule="auto"/>
              <w:rPr>
                <w:rFonts w:ascii="Times New Roman" w:eastAsia="Times New Roman" w:hAnsi="Times New Roman" w:cs="Times New Roman"/>
              </w:rPr>
            </w:pPr>
          </w:p>
          <w:p w14:paraId="2813D512" w14:textId="2CFB8B46" w:rsidR="00276ED0" w:rsidRPr="00673104" w:rsidRDefault="00276ED0" w:rsidP="00276ED0">
            <w:pPr>
              <w:spacing w:after="0" w:line="240" w:lineRule="auto"/>
              <w:rPr>
                <w:rFonts w:ascii="Times New Roman" w:eastAsia="Times New Roman" w:hAnsi="Times New Roman" w:cs="Times New Roman"/>
              </w:rPr>
            </w:pPr>
          </w:p>
          <w:p w14:paraId="1BE1E2D1" w14:textId="77777777" w:rsidR="00276ED0" w:rsidRPr="00673104" w:rsidRDefault="00276ED0" w:rsidP="00276ED0">
            <w:pPr>
              <w:spacing w:after="0" w:line="240" w:lineRule="auto"/>
              <w:rPr>
                <w:rFonts w:ascii="Times New Roman" w:eastAsia="Times New Roman" w:hAnsi="Times New Roman" w:cs="Times New Roman"/>
              </w:rPr>
            </w:pPr>
          </w:p>
          <w:p w14:paraId="43C72625" w14:textId="77777777" w:rsidR="00276ED0" w:rsidRPr="00673104" w:rsidRDefault="00276ED0" w:rsidP="00276ED0">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43A61990" w14:textId="562F76DD" w:rsidR="00276ED0" w:rsidRPr="00EC1EA7" w:rsidRDefault="00276ED0" w:rsidP="00276ED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Pareiškėjas nepateikia rašytinio patvirtinimo, kad </w:t>
            </w:r>
            <w:r w:rsidRPr="00EC1EA7">
              <w:rPr>
                <w:rFonts w:ascii="Times New Roman" w:hAnsi="Times New Roman" w:cs="Times New Roman"/>
                <w:shd w:val="clear" w:color="auto" w:fill="FFFFFF"/>
              </w:rPr>
              <w:t xml:space="preserve"> užtikrina, kad išlaidos, kurioms finansuoti prašoma paramos, nebuvo, nėra ir nebus finansuojamos iš kitų ES fondų ir kitų viešųjų lėšų</w:t>
            </w:r>
          </w:p>
          <w:p w14:paraId="4DE5D1DE" w14:textId="7218FCC6" w:rsidR="00276ED0" w:rsidRPr="00673104" w:rsidRDefault="00276ED0" w:rsidP="00276ED0">
            <w:pPr>
              <w:spacing w:after="0" w:line="240" w:lineRule="auto"/>
              <w:rPr>
                <w:rFonts w:ascii="Times New Roman" w:eastAsia="Times New Roman" w:hAnsi="Times New Roman" w:cs="Times New Roman"/>
                <w:b/>
                <w:bCs/>
                <w:iCs/>
              </w:rPr>
            </w:pPr>
          </w:p>
          <w:p w14:paraId="44F579E8" w14:textId="77777777" w:rsidR="00276ED0" w:rsidRPr="00673104" w:rsidRDefault="00276ED0" w:rsidP="00276ED0">
            <w:pPr>
              <w:spacing w:after="0" w:line="240" w:lineRule="auto"/>
              <w:rPr>
                <w:rFonts w:ascii="Times New Roman" w:eastAsia="Times New Roman" w:hAnsi="Times New Roman" w:cs="Times New Roman"/>
                <w:b/>
                <w:bCs/>
                <w:iCs/>
              </w:rPr>
            </w:pPr>
          </w:p>
        </w:tc>
        <w:tc>
          <w:tcPr>
            <w:tcW w:w="479" w:type="pct"/>
            <w:tcBorders>
              <w:top w:val="single" w:sz="6" w:space="0" w:color="000000"/>
              <w:left w:val="single" w:sz="6" w:space="0" w:color="000000"/>
              <w:right w:val="single" w:sz="6" w:space="0" w:color="000000"/>
            </w:tcBorders>
          </w:tcPr>
          <w:p w14:paraId="04B1057F" w14:textId="77777777" w:rsidR="00276ED0" w:rsidRPr="00673104" w:rsidRDefault="00276ED0" w:rsidP="00276ED0">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p w14:paraId="30731A00" w14:textId="77777777" w:rsidR="00276ED0" w:rsidRPr="00673104" w:rsidRDefault="00276ED0" w:rsidP="00276ED0">
            <w:pPr>
              <w:spacing w:after="0" w:line="240" w:lineRule="auto"/>
              <w:jc w:val="center"/>
              <w:rPr>
                <w:rFonts w:ascii="Times New Roman" w:eastAsia="Times New Roman" w:hAnsi="Times New Roman" w:cs="Times New Roman"/>
                <w:b/>
                <w:i/>
                <w:iCs/>
              </w:rPr>
            </w:pPr>
          </w:p>
        </w:tc>
        <w:tc>
          <w:tcPr>
            <w:tcW w:w="1376" w:type="pct"/>
            <w:vMerge w:val="restart"/>
            <w:tcBorders>
              <w:top w:val="single" w:sz="6" w:space="0" w:color="000000"/>
              <w:left w:val="single" w:sz="6" w:space="0" w:color="000000"/>
              <w:right w:val="single" w:sz="6" w:space="0" w:color="000000"/>
            </w:tcBorders>
          </w:tcPr>
          <w:p w14:paraId="41728F87" w14:textId="0FD871A5" w:rsidR="00276ED0" w:rsidRPr="00274FD4" w:rsidRDefault="00276ED0" w:rsidP="00276ED0">
            <w:pPr>
              <w:spacing w:after="0" w:line="240" w:lineRule="auto"/>
              <w:rPr>
                <w:rFonts w:ascii="Times New Roman" w:eastAsia="Times New Roman" w:hAnsi="Times New Roman" w:cs="Times New Roman"/>
              </w:rPr>
            </w:pPr>
            <w:r>
              <w:rPr>
                <w:rFonts w:ascii="Times New Roman" w:hAnsi="Times New Roman" w:cs="Times New Roman"/>
              </w:rPr>
              <w:t>Pareiškėjas turi pridėti rašytinį patvirtinimą (</w:t>
            </w:r>
            <w:r w:rsidRPr="00274FD4">
              <w:rPr>
                <w:rFonts w:ascii="Times New Roman" w:hAnsi="Times New Roman" w:cs="Times New Roman"/>
              </w:rPr>
              <w:t xml:space="preserve">priedas prie kvietimo dokumentų „Garantinis raštas dėl finansavimo iš kitų ES fondų“), kad </w:t>
            </w:r>
            <w:r w:rsidRPr="00274FD4">
              <w:rPr>
                <w:rFonts w:ascii="Times New Roman" w:hAnsi="Times New Roman" w:cs="Times New Roman"/>
                <w:shd w:val="clear" w:color="auto" w:fill="FFFFFF"/>
              </w:rPr>
              <w:t xml:space="preserve"> užtikrina, kad išlaidos, kurioms finansuoti prašoma paramos, nebuvo, nėra ir nebus finansuojamos iš kitų ES fondų ir kitų viešųjų lėšų, ir įtrauks bent 50 proc. naujų dalyvių organizacijos veiklose dar nedalyvaujančių asmenų.</w:t>
            </w:r>
          </w:p>
          <w:p w14:paraId="42C30BB9" w14:textId="22A8D14F" w:rsidR="00276ED0" w:rsidRPr="00274FD4" w:rsidRDefault="00276ED0" w:rsidP="00276ED0">
            <w:pPr>
              <w:spacing w:after="0" w:line="240" w:lineRule="auto"/>
              <w:rPr>
                <w:rFonts w:ascii="Times New Roman" w:hAnsi="Times New Roman" w:cs="Times New Roman"/>
                <w:shd w:val="clear" w:color="auto" w:fill="FFFFFF"/>
              </w:rPr>
            </w:pPr>
          </w:p>
          <w:p w14:paraId="341233B7" w14:textId="3956B618" w:rsidR="00276ED0" w:rsidRPr="00274FD4" w:rsidRDefault="00276ED0" w:rsidP="00276ED0">
            <w:pPr>
              <w:spacing w:after="0" w:line="240" w:lineRule="auto"/>
              <w:rPr>
                <w:rFonts w:ascii="Times New Roman" w:hAnsi="Times New Roman" w:cs="Times New Roman"/>
                <w:shd w:val="clear" w:color="auto" w:fill="FFFFFF"/>
              </w:rPr>
            </w:pPr>
          </w:p>
          <w:p w14:paraId="4E947C8D" w14:textId="317B1227" w:rsidR="00276ED0" w:rsidRPr="00274FD4" w:rsidRDefault="00276ED0" w:rsidP="00276ED0">
            <w:pPr>
              <w:spacing w:after="0" w:line="240" w:lineRule="auto"/>
              <w:rPr>
                <w:rFonts w:ascii="Times New Roman" w:hAnsi="Times New Roman" w:cs="Times New Roman"/>
                <w:shd w:val="clear" w:color="auto" w:fill="FFFFFF"/>
              </w:rPr>
            </w:pPr>
            <w:r w:rsidRPr="00274FD4">
              <w:rPr>
                <w:rFonts w:ascii="Times New Roman" w:eastAsia="Times New Roman" w:hAnsi="Times New Roman" w:cs="Times New Roman"/>
                <w:i/>
                <w:iCs/>
              </w:rPr>
              <w:t>Kriterijus vertinamas PĮP pateikimo dienai</w:t>
            </w:r>
          </w:p>
          <w:p w14:paraId="3D975735" w14:textId="3B06E6CF" w:rsidR="00493FE1" w:rsidRPr="000433AD" w:rsidRDefault="00276ED0" w:rsidP="00276ED0">
            <w:pPr>
              <w:spacing w:line="240" w:lineRule="auto"/>
              <w:rPr>
                <w:rFonts w:ascii="Times New Roman" w:hAnsi="Times New Roman" w:cs="Times New Roman"/>
              </w:rPr>
            </w:pPr>
            <w:r w:rsidRPr="00274FD4">
              <w:rPr>
                <w:rFonts w:ascii="Times New Roman" w:hAnsi="Times New Roman" w:cs="Times New Roman"/>
              </w:rPr>
              <w:t>*Įsipareigojimo laikymasis bus tikrinamas, kontrolės ir stebėsenos laikotarpiu įgyvendinant projektą.</w:t>
            </w:r>
          </w:p>
        </w:tc>
      </w:tr>
      <w:tr w:rsidR="00276ED0" w:rsidRPr="00DF30C8" w14:paraId="314788E4" w14:textId="77777777" w:rsidTr="00493FE1">
        <w:trPr>
          <w:cantSplit/>
          <w:trHeight w:val="1157"/>
        </w:trPr>
        <w:tc>
          <w:tcPr>
            <w:tcW w:w="378" w:type="pct"/>
            <w:vMerge/>
            <w:tcBorders>
              <w:left w:val="single" w:sz="6" w:space="0" w:color="000000"/>
              <w:bottom w:val="single" w:sz="4" w:space="0" w:color="auto"/>
              <w:right w:val="single" w:sz="6" w:space="0" w:color="000000"/>
            </w:tcBorders>
          </w:tcPr>
          <w:p w14:paraId="053C3603" w14:textId="77777777" w:rsidR="00276ED0" w:rsidRPr="00625F63" w:rsidRDefault="00276ED0" w:rsidP="00276ED0">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4" w:space="0" w:color="auto"/>
              <w:right w:val="single" w:sz="6" w:space="0" w:color="000000"/>
            </w:tcBorders>
          </w:tcPr>
          <w:p w14:paraId="71F0B4D4" w14:textId="77777777" w:rsidR="00276ED0" w:rsidRPr="00673104" w:rsidRDefault="00276ED0" w:rsidP="00276ED0">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4" w:space="0" w:color="auto"/>
              <w:right w:val="single" w:sz="6" w:space="0" w:color="000000"/>
            </w:tcBorders>
          </w:tcPr>
          <w:p w14:paraId="3A561B82" w14:textId="77777777" w:rsidR="00276ED0" w:rsidRPr="00673104" w:rsidRDefault="00276ED0" w:rsidP="00276ED0">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4" w:space="0" w:color="auto"/>
              <w:right w:val="single" w:sz="6" w:space="0" w:color="000000"/>
            </w:tcBorders>
          </w:tcPr>
          <w:p w14:paraId="55C84701" w14:textId="7F58C308" w:rsidR="00276ED0" w:rsidRPr="00EC1EA7" w:rsidRDefault="00276ED0" w:rsidP="00276ED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Pareiškėjas pateikia rašytinį patvirtinimą, kad </w:t>
            </w:r>
            <w:r w:rsidRPr="00EC1EA7">
              <w:rPr>
                <w:rFonts w:ascii="Times New Roman" w:hAnsi="Times New Roman" w:cs="Times New Roman"/>
                <w:shd w:val="clear" w:color="auto" w:fill="FFFFFF"/>
              </w:rPr>
              <w:t xml:space="preserve"> užtikrina, kad išlaidos, kurioms finansuoti prašoma paramos, nebuvo, nėra ir nebus finansuojamos iš kitų ES fondų ir kitų viešųjų lėšų</w:t>
            </w:r>
          </w:p>
          <w:p w14:paraId="146A12AF" w14:textId="1286BB33" w:rsidR="00276ED0" w:rsidRPr="00673104" w:rsidRDefault="00276ED0" w:rsidP="00276ED0">
            <w:pPr>
              <w:spacing w:after="0" w:line="240" w:lineRule="auto"/>
              <w:rPr>
                <w:rFonts w:ascii="Times New Roman" w:hAnsi="Times New Roman" w:cs="Times New Roman"/>
              </w:rPr>
            </w:pPr>
          </w:p>
        </w:tc>
        <w:tc>
          <w:tcPr>
            <w:tcW w:w="479" w:type="pct"/>
            <w:tcBorders>
              <w:top w:val="single" w:sz="6" w:space="0" w:color="000000"/>
              <w:left w:val="single" w:sz="6" w:space="0" w:color="000000"/>
              <w:bottom w:val="single" w:sz="4" w:space="0" w:color="auto"/>
              <w:right w:val="single" w:sz="6" w:space="0" w:color="000000"/>
            </w:tcBorders>
          </w:tcPr>
          <w:p w14:paraId="445B8FDA" w14:textId="11310D77" w:rsidR="00276ED0" w:rsidRPr="00673104" w:rsidRDefault="00276ED0" w:rsidP="00276ED0">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w:t>
            </w:r>
            <w:r w:rsidR="005A212F">
              <w:rPr>
                <w:rFonts w:ascii="Times New Roman" w:eastAsia="Times New Roman" w:hAnsi="Times New Roman" w:cs="Times New Roman"/>
                <w:b/>
                <w:iCs/>
              </w:rPr>
              <w:t>0</w:t>
            </w:r>
          </w:p>
        </w:tc>
        <w:tc>
          <w:tcPr>
            <w:tcW w:w="1376" w:type="pct"/>
            <w:vMerge/>
            <w:tcBorders>
              <w:left w:val="single" w:sz="6" w:space="0" w:color="000000"/>
              <w:bottom w:val="single" w:sz="4" w:space="0" w:color="auto"/>
              <w:right w:val="single" w:sz="6" w:space="0" w:color="000000"/>
            </w:tcBorders>
          </w:tcPr>
          <w:p w14:paraId="07AA7497" w14:textId="77777777" w:rsidR="00276ED0" w:rsidRPr="00673104" w:rsidRDefault="00276ED0" w:rsidP="00276ED0">
            <w:pPr>
              <w:spacing w:after="0" w:line="240" w:lineRule="auto"/>
              <w:jc w:val="center"/>
              <w:rPr>
                <w:rFonts w:ascii="Times New Roman" w:eastAsia="Times New Roman" w:hAnsi="Times New Roman" w:cs="Times New Roman"/>
                <w:b/>
                <w:bCs/>
                <w:iCs/>
              </w:rPr>
            </w:pPr>
          </w:p>
        </w:tc>
      </w:tr>
      <w:tr w:rsidR="00765B9A" w:rsidRPr="00DF30C8" w14:paraId="01CCE483" w14:textId="77777777" w:rsidTr="00493FE1">
        <w:trPr>
          <w:cantSplit/>
          <w:trHeight w:val="1157"/>
        </w:trPr>
        <w:tc>
          <w:tcPr>
            <w:tcW w:w="378" w:type="pct"/>
            <w:vMerge w:val="restart"/>
            <w:tcBorders>
              <w:top w:val="single" w:sz="4" w:space="0" w:color="auto"/>
              <w:left w:val="single" w:sz="6" w:space="0" w:color="000000"/>
              <w:right w:val="single" w:sz="6" w:space="0" w:color="000000"/>
            </w:tcBorders>
          </w:tcPr>
          <w:p w14:paraId="63656EB0" w14:textId="11756AB4" w:rsidR="00765B9A" w:rsidRPr="00625F63" w:rsidRDefault="00765B9A" w:rsidP="00276ED0">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bCs/>
                <w:iCs/>
              </w:rPr>
              <w:t>7.</w:t>
            </w:r>
          </w:p>
        </w:tc>
        <w:tc>
          <w:tcPr>
            <w:tcW w:w="668" w:type="pct"/>
            <w:vMerge w:val="restart"/>
            <w:tcBorders>
              <w:top w:val="single" w:sz="4" w:space="0" w:color="auto"/>
              <w:left w:val="single" w:sz="6" w:space="0" w:color="000000"/>
              <w:right w:val="single" w:sz="6" w:space="0" w:color="000000"/>
            </w:tcBorders>
          </w:tcPr>
          <w:p w14:paraId="45545132" w14:textId="4C3C0351" w:rsidR="00765B9A" w:rsidRPr="00673104" w:rsidRDefault="00765B9A" w:rsidP="00276ED0">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4" w:space="0" w:color="auto"/>
              <w:left w:val="single" w:sz="6" w:space="0" w:color="000000"/>
              <w:right w:val="single" w:sz="6" w:space="0" w:color="000000"/>
            </w:tcBorders>
          </w:tcPr>
          <w:p w14:paraId="4EBBBD49" w14:textId="1424AD11" w:rsidR="00765B9A" w:rsidRPr="00993D41" w:rsidRDefault="00765B9A" w:rsidP="00765B9A">
            <w:pPr>
              <w:spacing w:after="0" w:line="240" w:lineRule="auto"/>
              <w:rPr>
                <w:rFonts w:ascii="Times New Roman" w:eastAsia="Times New Roman" w:hAnsi="Times New Roman" w:cs="Times New Roman"/>
                <w:b/>
                <w:bCs/>
                <w:iCs/>
              </w:rPr>
            </w:pPr>
            <w:r w:rsidRPr="00993D41">
              <w:rPr>
                <w:rFonts w:asciiTheme="majorBidi" w:hAnsiTheme="majorBidi" w:cstheme="majorBidi"/>
                <w:b/>
              </w:rPr>
              <w:t>Savanorių įtraukimas į projekto veiklų vykdymą</w:t>
            </w:r>
          </w:p>
        </w:tc>
        <w:tc>
          <w:tcPr>
            <w:tcW w:w="1241" w:type="pct"/>
            <w:tcBorders>
              <w:top w:val="single" w:sz="4" w:space="0" w:color="auto"/>
              <w:left w:val="single" w:sz="6" w:space="0" w:color="000000"/>
              <w:right w:val="single" w:sz="6" w:space="0" w:color="000000"/>
            </w:tcBorders>
          </w:tcPr>
          <w:p w14:paraId="1359765C" w14:textId="32583F2E" w:rsidR="00765B9A" w:rsidRDefault="00765B9A" w:rsidP="00276ED0">
            <w:pPr>
              <w:spacing w:after="0" w:line="240" w:lineRule="auto"/>
              <w:rPr>
                <w:rFonts w:ascii="Times New Roman" w:eastAsia="Times New Roman" w:hAnsi="Times New Roman" w:cs="Times New Roman"/>
              </w:rPr>
            </w:pPr>
            <w:r w:rsidRPr="00C6265D">
              <w:rPr>
                <w:rFonts w:asciiTheme="majorBidi" w:hAnsiTheme="majorBidi" w:cstheme="majorBidi"/>
              </w:rPr>
              <w:t>į projektų veiklų vykdymą savanoriai neįtraukiami</w:t>
            </w:r>
          </w:p>
        </w:tc>
        <w:tc>
          <w:tcPr>
            <w:tcW w:w="479" w:type="pct"/>
            <w:tcBorders>
              <w:top w:val="single" w:sz="4" w:space="0" w:color="auto"/>
              <w:left w:val="single" w:sz="6" w:space="0" w:color="000000"/>
              <w:right w:val="single" w:sz="6" w:space="0" w:color="000000"/>
            </w:tcBorders>
          </w:tcPr>
          <w:p w14:paraId="6A1E5CEB" w14:textId="7E7C95EF" w:rsidR="00765B9A" w:rsidRDefault="00765B9A" w:rsidP="00276ED0">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0</w:t>
            </w:r>
          </w:p>
        </w:tc>
        <w:tc>
          <w:tcPr>
            <w:tcW w:w="1376" w:type="pct"/>
            <w:vMerge w:val="restart"/>
            <w:tcBorders>
              <w:top w:val="single" w:sz="4" w:space="0" w:color="auto"/>
              <w:left w:val="single" w:sz="6" w:space="0" w:color="000000"/>
              <w:right w:val="single" w:sz="6" w:space="0" w:color="000000"/>
            </w:tcBorders>
          </w:tcPr>
          <w:p w14:paraId="39184A86" w14:textId="77777777" w:rsidR="00765B9A" w:rsidRDefault="00765B9A" w:rsidP="00765B9A">
            <w:pPr>
              <w:spacing w:after="0" w:line="240" w:lineRule="auto"/>
              <w:rPr>
                <w:rFonts w:asciiTheme="majorBidi" w:hAnsiTheme="majorBidi" w:cstheme="majorBidi"/>
              </w:rPr>
            </w:pPr>
            <w:r w:rsidRPr="00C6265D">
              <w:rPr>
                <w:rFonts w:asciiTheme="majorBidi" w:hAnsiTheme="majorBidi" w:cstheme="majorBidi"/>
              </w:rPr>
              <w:t>Pareiškėjas PĮP aprašydamas veiklas (</w:t>
            </w:r>
            <w:proofErr w:type="spellStart"/>
            <w:r w:rsidRPr="00C6265D">
              <w:rPr>
                <w:rFonts w:asciiTheme="majorBidi" w:hAnsiTheme="majorBidi" w:cstheme="majorBidi"/>
              </w:rPr>
              <w:t>poveikles</w:t>
            </w:r>
            <w:proofErr w:type="spellEnd"/>
            <w:r w:rsidRPr="00C6265D">
              <w:rPr>
                <w:rFonts w:asciiTheme="majorBidi" w:hAnsiTheme="majorBidi" w:cstheme="majorBidi"/>
              </w:rPr>
              <w:t>) turi pateikti informaciją apie įtraukiamus savanorius ir pagrįsti savanorių dalyvavimo veiklose (</w:t>
            </w:r>
            <w:proofErr w:type="spellStart"/>
            <w:r w:rsidRPr="00C6265D">
              <w:rPr>
                <w:rFonts w:asciiTheme="majorBidi" w:hAnsiTheme="majorBidi" w:cstheme="majorBidi"/>
              </w:rPr>
              <w:t>poveiklėse</w:t>
            </w:r>
            <w:proofErr w:type="spellEnd"/>
            <w:r w:rsidRPr="00C6265D">
              <w:rPr>
                <w:rFonts w:asciiTheme="majorBidi" w:hAnsiTheme="majorBidi" w:cstheme="majorBidi"/>
              </w:rPr>
              <w:t>) būtinumą.</w:t>
            </w:r>
          </w:p>
          <w:p w14:paraId="52FF85E6" w14:textId="77777777" w:rsidR="00765B9A" w:rsidRDefault="00765B9A" w:rsidP="00765B9A">
            <w:pPr>
              <w:spacing w:after="0" w:line="240" w:lineRule="auto"/>
              <w:rPr>
                <w:rFonts w:asciiTheme="majorBidi" w:hAnsiTheme="majorBidi" w:cstheme="majorBidi"/>
              </w:rPr>
            </w:pPr>
          </w:p>
          <w:p w14:paraId="2FC0B9C6" w14:textId="77777777" w:rsidR="00765B9A" w:rsidRPr="00274FD4" w:rsidRDefault="00765B9A" w:rsidP="00765B9A">
            <w:pPr>
              <w:spacing w:after="0" w:line="240" w:lineRule="auto"/>
              <w:rPr>
                <w:rFonts w:ascii="Times New Roman" w:hAnsi="Times New Roman" w:cs="Times New Roman"/>
                <w:shd w:val="clear" w:color="auto" w:fill="FFFFFF"/>
              </w:rPr>
            </w:pPr>
            <w:r w:rsidRPr="00274FD4">
              <w:rPr>
                <w:rFonts w:ascii="Times New Roman" w:eastAsia="Times New Roman" w:hAnsi="Times New Roman" w:cs="Times New Roman"/>
                <w:i/>
                <w:iCs/>
              </w:rPr>
              <w:t>Kriterijus vertinamas PĮP pateikimo dienai</w:t>
            </w:r>
          </w:p>
          <w:p w14:paraId="29DF97BD" w14:textId="73EFD65C" w:rsidR="00765B9A" w:rsidRPr="00673104" w:rsidRDefault="00765B9A" w:rsidP="00765B9A">
            <w:pPr>
              <w:spacing w:after="0" w:line="240" w:lineRule="auto"/>
              <w:rPr>
                <w:rFonts w:ascii="Times New Roman" w:eastAsia="Times New Roman" w:hAnsi="Times New Roman" w:cs="Times New Roman"/>
                <w:b/>
                <w:bCs/>
                <w:iCs/>
              </w:rPr>
            </w:pPr>
          </w:p>
        </w:tc>
      </w:tr>
      <w:tr w:rsidR="00765B9A" w:rsidRPr="00DF30C8" w14:paraId="22136454" w14:textId="77777777" w:rsidTr="00C21DB7">
        <w:trPr>
          <w:cantSplit/>
          <w:trHeight w:val="1157"/>
        </w:trPr>
        <w:tc>
          <w:tcPr>
            <w:tcW w:w="378" w:type="pct"/>
            <w:vMerge/>
            <w:tcBorders>
              <w:left w:val="single" w:sz="6" w:space="0" w:color="000000"/>
              <w:right w:val="single" w:sz="6" w:space="0" w:color="000000"/>
            </w:tcBorders>
          </w:tcPr>
          <w:p w14:paraId="18437B83" w14:textId="77777777" w:rsidR="00765B9A" w:rsidRPr="00625F63" w:rsidRDefault="00765B9A" w:rsidP="00276ED0">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6FE6106D" w14:textId="77777777" w:rsidR="00765B9A" w:rsidRPr="00673104" w:rsidRDefault="00765B9A" w:rsidP="00276ED0">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68111C82" w14:textId="77777777" w:rsidR="00765B9A" w:rsidRPr="00673104" w:rsidRDefault="00765B9A" w:rsidP="00276ED0">
            <w:pPr>
              <w:spacing w:after="0" w:line="240" w:lineRule="auto"/>
              <w:jc w:val="center"/>
              <w:rPr>
                <w:rFonts w:ascii="Times New Roman" w:eastAsia="Times New Roman" w:hAnsi="Times New Roman" w:cs="Times New Roman"/>
                <w:b/>
                <w:bCs/>
                <w:iCs/>
              </w:rPr>
            </w:pPr>
          </w:p>
        </w:tc>
        <w:tc>
          <w:tcPr>
            <w:tcW w:w="1241" w:type="pct"/>
            <w:tcBorders>
              <w:top w:val="single" w:sz="4" w:space="0" w:color="auto"/>
              <w:left w:val="single" w:sz="6" w:space="0" w:color="000000"/>
              <w:right w:val="single" w:sz="6" w:space="0" w:color="000000"/>
            </w:tcBorders>
          </w:tcPr>
          <w:p w14:paraId="737F8B41" w14:textId="70D7DBCB" w:rsidR="00765B9A" w:rsidRDefault="00765B9A" w:rsidP="00276ED0">
            <w:pPr>
              <w:spacing w:after="0" w:line="240" w:lineRule="auto"/>
              <w:rPr>
                <w:rFonts w:ascii="Times New Roman" w:eastAsia="Times New Roman" w:hAnsi="Times New Roman" w:cs="Times New Roman"/>
              </w:rPr>
            </w:pPr>
            <w:r w:rsidRPr="00C6265D">
              <w:rPr>
                <w:rFonts w:asciiTheme="majorBidi" w:hAnsiTheme="majorBidi" w:cstheme="majorBidi"/>
              </w:rPr>
              <w:t>į projektų veiklų vykdymą įtraukti 1-2 savanoriai</w:t>
            </w:r>
          </w:p>
        </w:tc>
        <w:tc>
          <w:tcPr>
            <w:tcW w:w="479" w:type="pct"/>
            <w:tcBorders>
              <w:top w:val="single" w:sz="4" w:space="0" w:color="auto"/>
              <w:left w:val="single" w:sz="6" w:space="0" w:color="000000"/>
              <w:right w:val="single" w:sz="6" w:space="0" w:color="000000"/>
            </w:tcBorders>
          </w:tcPr>
          <w:p w14:paraId="7F0E2941" w14:textId="2417F182" w:rsidR="00765B9A" w:rsidRDefault="00765B9A" w:rsidP="00276ED0">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5</w:t>
            </w:r>
          </w:p>
        </w:tc>
        <w:tc>
          <w:tcPr>
            <w:tcW w:w="1376" w:type="pct"/>
            <w:vMerge/>
            <w:tcBorders>
              <w:left w:val="single" w:sz="6" w:space="0" w:color="000000"/>
              <w:right w:val="single" w:sz="6" w:space="0" w:color="000000"/>
            </w:tcBorders>
          </w:tcPr>
          <w:p w14:paraId="5D51B180" w14:textId="77777777" w:rsidR="00765B9A" w:rsidRPr="00673104" w:rsidRDefault="00765B9A" w:rsidP="00276ED0">
            <w:pPr>
              <w:spacing w:after="0" w:line="240" w:lineRule="auto"/>
              <w:jc w:val="center"/>
              <w:rPr>
                <w:rFonts w:ascii="Times New Roman" w:eastAsia="Times New Roman" w:hAnsi="Times New Roman" w:cs="Times New Roman"/>
                <w:b/>
                <w:bCs/>
                <w:iCs/>
              </w:rPr>
            </w:pPr>
          </w:p>
        </w:tc>
      </w:tr>
      <w:tr w:rsidR="00765B9A" w:rsidRPr="00DF30C8" w14:paraId="015C1857" w14:textId="77777777" w:rsidTr="00C21DB7">
        <w:trPr>
          <w:cantSplit/>
          <w:trHeight w:val="1157"/>
        </w:trPr>
        <w:tc>
          <w:tcPr>
            <w:tcW w:w="378" w:type="pct"/>
            <w:vMerge/>
            <w:tcBorders>
              <w:left w:val="single" w:sz="6" w:space="0" w:color="000000"/>
              <w:right w:val="single" w:sz="6" w:space="0" w:color="000000"/>
            </w:tcBorders>
          </w:tcPr>
          <w:p w14:paraId="7A8CF95E" w14:textId="77777777" w:rsidR="00765B9A" w:rsidRPr="00625F63" w:rsidRDefault="00765B9A" w:rsidP="00276ED0">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0D478356" w14:textId="77777777" w:rsidR="00765B9A" w:rsidRPr="00673104" w:rsidRDefault="00765B9A" w:rsidP="00276ED0">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0B863B35" w14:textId="77777777" w:rsidR="00765B9A" w:rsidRPr="00673104" w:rsidRDefault="00765B9A" w:rsidP="00276ED0">
            <w:pPr>
              <w:spacing w:after="0" w:line="240" w:lineRule="auto"/>
              <w:jc w:val="center"/>
              <w:rPr>
                <w:rFonts w:ascii="Times New Roman" w:eastAsia="Times New Roman" w:hAnsi="Times New Roman" w:cs="Times New Roman"/>
                <w:b/>
                <w:bCs/>
                <w:iCs/>
              </w:rPr>
            </w:pPr>
          </w:p>
        </w:tc>
        <w:tc>
          <w:tcPr>
            <w:tcW w:w="1241" w:type="pct"/>
            <w:tcBorders>
              <w:top w:val="single" w:sz="4" w:space="0" w:color="auto"/>
              <w:left w:val="single" w:sz="6" w:space="0" w:color="000000"/>
              <w:right w:val="single" w:sz="6" w:space="0" w:color="000000"/>
            </w:tcBorders>
          </w:tcPr>
          <w:p w14:paraId="379A263D" w14:textId="2BC55105" w:rsidR="00765B9A" w:rsidRDefault="00765B9A" w:rsidP="00765B9A">
            <w:pPr>
              <w:spacing w:after="0" w:line="240" w:lineRule="auto"/>
              <w:rPr>
                <w:rFonts w:ascii="Times New Roman" w:eastAsia="Times New Roman" w:hAnsi="Times New Roman" w:cs="Times New Roman"/>
              </w:rPr>
            </w:pPr>
            <w:r w:rsidRPr="00C6265D">
              <w:rPr>
                <w:rFonts w:asciiTheme="majorBidi" w:hAnsiTheme="majorBidi" w:cstheme="majorBidi"/>
              </w:rPr>
              <w:t xml:space="preserve">į projektų veiklų vykdymą įtraukti ne mažiau kaip 3 savanoriai </w:t>
            </w:r>
          </w:p>
        </w:tc>
        <w:tc>
          <w:tcPr>
            <w:tcW w:w="479" w:type="pct"/>
            <w:tcBorders>
              <w:top w:val="single" w:sz="4" w:space="0" w:color="auto"/>
              <w:left w:val="single" w:sz="6" w:space="0" w:color="000000"/>
              <w:right w:val="single" w:sz="6" w:space="0" w:color="000000"/>
            </w:tcBorders>
          </w:tcPr>
          <w:p w14:paraId="2FB9BEAA" w14:textId="16B3673A" w:rsidR="00765B9A" w:rsidRDefault="00765B9A" w:rsidP="00276ED0">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03D444B2" w14:textId="77777777" w:rsidR="00765B9A" w:rsidRPr="00673104" w:rsidRDefault="00765B9A" w:rsidP="00276ED0">
            <w:pPr>
              <w:spacing w:after="0" w:line="240" w:lineRule="auto"/>
              <w:jc w:val="center"/>
              <w:rPr>
                <w:rFonts w:ascii="Times New Roman" w:eastAsia="Times New Roman" w:hAnsi="Times New Roman" w:cs="Times New Roman"/>
                <w:b/>
                <w:bCs/>
                <w:iCs/>
              </w:rPr>
            </w:pPr>
          </w:p>
        </w:tc>
      </w:tr>
      <w:tr w:rsidR="00276ED0" w:rsidRPr="001A05C1" w14:paraId="494D5D69" w14:textId="77777777" w:rsidTr="00672DFB">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6F55B30D" w14:textId="0BEED968" w:rsidR="00276ED0" w:rsidRPr="001A05C1" w:rsidRDefault="00276ED0" w:rsidP="00276ED0">
            <w:pPr>
              <w:spacing w:after="0" w:line="240" w:lineRule="auto"/>
              <w:jc w:val="right"/>
              <w:rPr>
                <w:rFonts w:ascii="Times New Roman" w:eastAsia="Times New Roman" w:hAnsi="Times New Roman" w:cs="Times New Roman"/>
                <w:b/>
                <w:bCs/>
                <w:iCs/>
              </w:rPr>
            </w:pPr>
            <w:r>
              <w:rPr>
                <w:rFonts w:ascii="Times New Roman" w:hAnsi="Times New Roman" w:cs="Times New Roman"/>
                <w:b/>
                <w:bCs/>
              </w:rPr>
              <w:t xml:space="preserve"> </w:t>
            </w:r>
            <w:r w:rsidRPr="001A05C1">
              <w:rPr>
                <w:rFonts w:ascii="Times New Roman" w:hAnsi="Times New Roman" w:cs="Times New Roman"/>
                <w:b/>
                <w:bCs/>
              </w:rPr>
              <w:t>Iš viso:</w:t>
            </w:r>
          </w:p>
        </w:tc>
        <w:tc>
          <w:tcPr>
            <w:tcW w:w="479" w:type="pct"/>
            <w:tcBorders>
              <w:top w:val="single" w:sz="6" w:space="0" w:color="000000"/>
              <w:left w:val="single" w:sz="6" w:space="0" w:color="000000"/>
              <w:bottom w:val="single" w:sz="6" w:space="0" w:color="000000"/>
              <w:right w:val="single" w:sz="6" w:space="0" w:color="000000"/>
            </w:tcBorders>
          </w:tcPr>
          <w:p w14:paraId="45C2E399" w14:textId="5594678C" w:rsidR="00276ED0" w:rsidRPr="001A05C1" w:rsidRDefault="00D2600F" w:rsidP="00276ED0">
            <w:pPr>
              <w:spacing w:after="0" w:line="240" w:lineRule="auto"/>
              <w:jc w:val="center"/>
              <w:rPr>
                <w:rFonts w:ascii="Times New Roman" w:eastAsia="Times New Roman" w:hAnsi="Times New Roman" w:cs="Times New Roman"/>
                <w:b/>
                <w:i/>
                <w:iCs/>
              </w:rPr>
            </w:pPr>
            <w:r>
              <w:rPr>
                <w:rFonts w:ascii="Times New Roman" w:hAnsi="Times New Roman" w:cs="Times New Roman"/>
                <w:b/>
              </w:rPr>
              <w:t>95</w:t>
            </w:r>
          </w:p>
        </w:tc>
        <w:tc>
          <w:tcPr>
            <w:tcW w:w="1376" w:type="pct"/>
            <w:tcBorders>
              <w:top w:val="single" w:sz="6" w:space="0" w:color="000000"/>
              <w:left w:val="single" w:sz="6" w:space="0" w:color="000000"/>
              <w:bottom w:val="single" w:sz="6" w:space="0" w:color="000000"/>
              <w:right w:val="single" w:sz="6" w:space="0" w:color="000000"/>
            </w:tcBorders>
          </w:tcPr>
          <w:p w14:paraId="60A23162" w14:textId="77777777" w:rsidR="00276ED0" w:rsidRPr="001A05C1" w:rsidRDefault="00276ED0" w:rsidP="00276ED0">
            <w:pPr>
              <w:spacing w:after="0" w:line="240" w:lineRule="auto"/>
              <w:jc w:val="center"/>
              <w:rPr>
                <w:rFonts w:ascii="Times New Roman" w:eastAsia="Times New Roman" w:hAnsi="Times New Roman" w:cs="Times New Roman"/>
                <w:b/>
                <w:bCs/>
                <w:iCs/>
              </w:rPr>
            </w:pPr>
          </w:p>
        </w:tc>
      </w:tr>
      <w:tr w:rsidR="00D2600F" w:rsidRPr="001A05C1" w14:paraId="5EAD9C20" w14:textId="77777777" w:rsidTr="00672DFB">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11E85B14" w14:textId="37060031" w:rsidR="00D2600F" w:rsidRDefault="00D2600F" w:rsidP="00276ED0">
            <w:pPr>
              <w:spacing w:after="0" w:line="240" w:lineRule="auto"/>
              <w:jc w:val="right"/>
              <w:rPr>
                <w:rFonts w:ascii="Times New Roman" w:hAnsi="Times New Roman" w:cs="Times New Roman"/>
                <w:b/>
                <w:bCs/>
              </w:rPr>
            </w:pPr>
            <w:r w:rsidRPr="001A05C1">
              <w:rPr>
                <w:rFonts w:ascii="Times New Roman" w:hAnsi="Times New Roman" w:cs="Times New Roman"/>
                <w:b/>
                <w:bCs/>
              </w:rPr>
              <w:t>Iš viso</w:t>
            </w:r>
            <w:r>
              <w:rPr>
                <w:rFonts w:ascii="Times New Roman" w:hAnsi="Times New Roman" w:cs="Times New Roman"/>
                <w:b/>
                <w:bCs/>
              </w:rPr>
              <w:t xml:space="preserve"> (bendrųjų ir prioritetinių balų) </w:t>
            </w:r>
            <w:r w:rsidRPr="001A05C1">
              <w:rPr>
                <w:rFonts w:ascii="Times New Roman" w:hAnsi="Times New Roman" w:cs="Times New Roman"/>
                <w:b/>
                <w:bCs/>
              </w:rPr>
              <w:t>:</w:t>
            </w:r>
          </w:p>
        </w:tc>
        <w:tc>
          <w:tcPr>
            <w:tcW w:w="479" w:type="pct"/>
            <w:tcBorders>
              <w:top w:val="single" w:sz="6" w:space="0" w:color="000000"/>
              <w:left w:val="single" w:sz="6" w:space="0" w:color="000000"/>
              <w:bottom w:val="single" w:sz="6" w:space="0" w:color="000000"/>
              <w:right w:val="single" w:sz="6" w:space="0" w:color="000000"/>
            </w:tcBorders>
          </w:tcPr>
          <w:p w14:paraId="19FABB86" w14:textId="2D1C917B" w:rsidR="00D2600F" w:rsidRDefault="00D2600F" w:rsidP="00276ED0">
            <w:pPr>
              <w:spacing w:after="0" w:line="240" w:lineRule="auto"/>
              <w:jc w:val="center"/>
              <w:rPr>
                <w:rFonts w:ascii="Times New Roman" w:hAnsi="Times New Roman" w:cs="Times New Roman"/>
                <w:b/>
              </w:rPr>
            </w:pPr>
            <w:r>
              <w:rPr>
                <w:rFonts w:ascii="Times New Roman" w:hAnsi="Times New Roman" w:cs="Times New Roman"/>
                <w:b/>
              </w:rPr>
              <w:t>100</w:t>
            </w:r>
          </w:p>
        </w:tc>
        <w:tc>
          <w:tcPr>
            <w:tcW w:w="1376" w:type="pct"/>
            <w:tcBorders>
              <w:top w:val="single" w:sz="6" w:space="0" w:color="000000"/>
              <w:left w:val="single" w:sz="6" w:space="0" w:color="000000"/>
              <w:bottom w:val="single" w:sz="6" w:space="0" w:color="000000"/>
              <w:right w:val="single" w:sz="6" w:space="0" w:color="000000"/>
            </w:tcBorders>
          </w:tcPr>
          <w:p w14:paraId="42F8D26E" w14:textId="77777777" w:rsidR="00D2600F" w:rsidRPr="001A05C1" w:rsidRDefault="00D2600F" w:rsidP="00276ED0">
            <w:pPr>
              <w:spacing w:after="0" w:line="240" w:lineRule="auto"/>
              <w:jc w:val="center"/>
              <w:rPr>
                <w:rFonts w:ascii="Times New Roman" w:eastAsia="Times New Roman" w:hAnsi="Times New Roman" w:cs="Times New Roman"/>
                <w:b/>
                <w:bCs/>
                <w:iCs/>
              </w:rPr>
            </w:pPr>
          </w:p>
        </w:tc>
      </w:tr>
    </w:tbl>
    <w:p w14:paraId="2FFF36B8" w14:textId="6CE2F746" w:rsidR="00C47461" w:rsidRDefault="00C47461" w:rsidP="000015A4">
      <w:pPr>
        <w:spacing w:before="0" w:after="0" w:line="240" w:lineRule="auto"/>
        <w:jc w:val="center"/>
        <w:rPr>
          <w:rFonts w:ascii="Times New Roman" w:eastAsia="Times New Roman" w:hAnsi="Times New Roman" w:cs="Times New Roman"/>
          <w:b/>
          <w:bCs/>
          <w:iCs/>
          <w:sz w:val="24"/>
          <w:szCs w:val="24"/>
        </w:rPr>
      </w:pPr>
    </w:p>
    <w:p w14:paraId="5A352EBD" w14:textId="454F01AB" w:rsidR="00C47461" w:rsidRDefault="00C47461" w:rsidP="000015A4">
      <w:pPr>
        <w:spacing w:before="0" w:after="0" w:line="240" w:lineRule="auto"/>
        <w:jc w:val="center"/>
        <w:rPr>
          <w:rFonts w:ascii="Times New Roman" w:eastAsia="Times New Roman" w:hAnsi="Times New Roman" w:cs="Times New Roman"/>
          <w:b/>
          <w:bCs/>
          <w:iCs/>
          <w:sz w:val="24"/>
          <w:szCs w:val="24"/>
        </w:rPr>
      </w:pPr>
    </w:p>
    <w:p w14:paraId="02FFE460" w14:textId="2DE8F5E4" w:rsidR="00C47461" w:rsidRDefault="00C47461" w:rsidP="000015A4">
      <w:pPr>
        <w:spacing w:before="0" w:after="0" w:line="240" w:lineRule="auto"/>
        <w:jc w:val="center"/>
        <w:rPr>
          <w:rFonts w:ascii="Times New Roman" w:eastAsia="Times New Roman" w:hAnsi="Times New Roman" w:cs="Times New Roman"/>
          <w:b/>
          <w:bCs/>
          <w:iCs/>
          <w:sz w:val="24"/>
          <w:szCs w:val="24"/>
        </w:rPr>
      </w:pPr>
    </w:p>
    <w:p w14:paraId="138E529F" w14:textId="1C78B5BF" w:rsidR="00C47461" w:rsidRDefault="00C47461" w:rsidP="006D4E6A">
      <w:pPr>
        <w:spacing w:before="0" w:after="0" w:line="240" w:lineRule="auto"/>
        <w:rPr>
          <w:rFonts w:ascii="Times New Roman" w:eastAsia="Times New Roman" w:hAnsi="Times New Roman" w:cs="Times New Roman"/>
          <w:b/>
          <w:bCs/>
          <w:iCs/>
          <w:sz w:val="24"/>
          <w:szCs w:val="24"/>
        </w:rPr>
      </w:pPr>
    </w:p>
    <w:sectPr w:rsidR="00C47461" w:rsidSect="00E67EBF">
      <w:pgSz w:w="16838" w:h="11906" w:orient="landscape"/>
      <w:pgMar w:top="993" w:right="709" w:bottom="284"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91467C"/>
    <w:multiLevelType w:val="multilevel"/>
    <w:tmpl w:val="7B167C5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E7"/>
    <w:rsid w:val="000015A4"/>
    <w:rsid w:val="00022276"/>
    <w:rsid w:val="000237EF"/>
    <w:rsid w:val="00037588"/>
    <w:rsid w:val="000433AD"/>
    <w:rsid w:val="0006285E"/>
    <w:rsid w:val="000973AD"/>
    <w:rsid w:val="000A6BB7"/>
    <w:rsid w:val="000B0E8D"/>
    <w:rsid w:val="000B5B41"/>
    <w:rsid w:val="000C01E5"/>
    <w:rsid w:val="000C48DE"/>
    <w:rsid w:val="000E24FF"/>
    <w:rsid w:val="000E50E2"/>
    <w:rsid w:val="00115A2C"/>
    <w:rsid w:val="00117C06"/>
    <w:rsid w:val="001329BA"/>
    <w:rsid w:val="00134525"/>
    <w:rsid w:val="0015470F"/>
    <w:rsid w:val="00174793"/>
    <w:rsid w:val="00192E32"/>
    <w:rsid w:val="0019680C"/>
    <w:rsid w:val="001E1D0E"/>
    <w:rsid w:val="001E2739"/>
    <w:rsid w:val="001E4B7E"/>
    <w:rsid w:val="001F2693"/>
    <w:rsid w:val="001F6666"/>
    <w:rsid w:val="001F6ADE"/>
    <w:rsid w:val="0022031A"/>
    <w:rsid w:val="00225BBA"/>
    <w:rsid w:val="00232C35"/>
    <w:rsid w:val="00242797"/>
    <w:rsid w:val="002478CE"/>
    <w:rsid w:val="00251ED8"/>
    <w:rsid w:val="00263632"/>
    <w:rsid w:val="00263B69"/>
    <w:rsid w:val="00272DC9"/>
    <w:rsid w:val="00274FD4"/>
    <w:rsid w:val="00276ED0"/>
    <w:rsid w:val="00281E9A"/>
    <w:rsid w:val="00282B96"/>
    <w:rsid w:val="00283FF9"/>
    <w:rsid w:val="002A394C"/>
    <w:rsid w:val="002E1C01"/>
    <w:rsid w:val="002F71BD"/>
    <w:rsid w:val="003069F5"/>
    <w:rsid w:val="003141DB"/>
    <w:rsid w:val="003158DE"/>
    <w:rsid w:val="003202E7"/>
    <w:rsid w:val="00325F84"/>
    <w:rsid w:val="00331B88"/>
    <w:rsid w:val="00334F3B"/>
    <w:rsid w:val="00345547"/>
    <w:rsid w:val="0036178A"/>
    <w:rsid w:val="00375A8A"/>
    <w:rsid w:val="0039046F"/>
    <w:rsid w:val="0039671E"/>
    <w:rsid w:val="003969E7"/>
    <w:rsid w:val="003D1C3F"/>
    <w:rsid w:val="003D3C57"/>
    <w:rsid w:val="003D4A94"/>
    <w:rsid w:val="003D5C82"/>
    <w:rsid w:val="003E432B"/>
    <w:rsid w:val="00404306"/>
    <w:rsid w:val="00415706"/>
    <w:rsid w:val="00416112"/>
    <w:rsid w:val="00452663"/>
    <w:rsid w:val="00461984"/>
    <w:rsid w:val="0046233D"/>
    <w:rsid w:val="00464AF0"/>
    <w:rsid w:val="00485D93"/>
    <w:rsid w:val="00493FE1"/>
    <w:rsid w:val="004A648E"/>
    <w:rsid w:val="004E04F1"/>
    <w:rsid w:val="004E46C5"/>
    <w:rsid w:val="004F2E20"/>
    <w:rsid w:val="004F47E9"/>
    <w:rsid w:val="004F554A"/>
    <w:rsid w:val="004F625B"/>
    <w:rsid w:val="005109FF"/>
    <w:rsid w:val="00551C84"/>
    <w:rsid w:val="005632DA"/>
    <w:rsid w:val="005A212F"/>
    <w:rsid w:val="005C0F77"/>
    <w:rsid w:val="005C29E3"/>
    <w:rsid w:val="005D7A9E"/>
    <w:rsid w:val="00632E17"/>
    <w:rsid w:val="006419B8"/>
    <w:rsid w:val="006529EB"/>
    <w:rsid w:val="00657A6E"/>
    <w:rsid w:val="00657D1D"/>
    <w:rsid w:val="0066350E"/>
    <w:rsid w:val="00666DE9"/>
    <w:rsid w:val="00670806"/>
    <w:rsid w:val="00673821"/>
    <w:rsid w:val="00682200"/>
    <w:rsid w:val="00683FF8"/>
    <w:rsid w:val="00684348"/>
    <w:rsid w:val="00687571"/>
    <w:rsid w:val="00687F11"/>
    <w:rsid w:val="006A32FA"/>
    <w:rsid w:val="006A3DF4"/>
    <w:rsid w:val="006B5E73"/>
    <w:rsid w:val="006D4E6A"/>
    <w:rsid w:val="006E5A57"/>
    <w:rsid w:val="006F78AD"/>
    <w:rsid w:val="006F7C2D"/>
    <w:rsid w:val="00700526"/>
    <w:rsid w:val="00732406"/>
    <w:rsid w:val="00743848"/>
    <w:rsid w:val="00747026"/>
    <w:rsid w:val="007476BA"/>
    <w:rsid w:val="00765B9A"/>
    <w:rsid w:val="00773782"/>
    <w:rsid w:val="00781A37"/>
    <w:rsid w:val="00784CB6"/>
    <w:rsid w:val="00795CA1"/>
    <w:rsid w:val="007A487B"/>
    <w:rsid w:val="007B594C"/>
    <w:rsid w:val="007C0ACA"/>
    <w:rsid w:val="007D2405"/>
    <w:rsid w:val="007E0D9D"/>
    <w:rsid w:val="007F2DE4"/>
    <w:rsid w:val="007F44DD"/>
    <w:rsid w:val="00811683"/>
    <w:rsid w:val="0081536C"/>
    <w:rsid w:val="0083463D"/>
    <w:rsid w:val="00851005"/>
    <w:rsid w:val="0085735C"/>
    <w:rsid w:val="00895B7F"/>
    <w:rsid w:val="008C6977"/>
    <w:rsid w:val="008E4454"/>
    <w:rsid w:val="008E7701"/>
    <w:rsid w:val="009032EF"/>
    <w:rsid w:val="00906A0D"/>
    <w:rsid w:val="00906AF9"/>
    <w:rsid w:val="009073C2"/>
    <w:rsid w:val="00925974"/>
    <w:rsid w:val="00925FF2"/>
    <w:rsid w:val="00930EB3"/>
    <w:rsid w:val="00940B2D"/>
    <w:rsid w:val="0096114E"/>
    <w:rsid w:val="00972058"/>
    <w:rsid w:val="00974267"/>
    <w:rsid w:val="00974A9C"/>
    <w:rsid w:val="00977ADF"/>
    <w:rsid w:val="0098159E"/>
    <w:rsid w:val="00983D6F"/>
    <w:rsid w:val="00993D41"/>
    <w:rsid w:val="009A33C8"/>
    <w:rsid w:val="009A7F5D"/>
    <w:rsid w:val="009C2102"/>
    <w:rsid w:val="009C699E"/>
    <w:rsid w:val="009D2177"/>
    <w:rsid w:val="009D29F1"/>
    <w:rsid w:val="00A1387A"/>
    <w:rsid w:val="00A24B0C"/>
    <w:rsid w:val="00A26E54"/>
    <w:rsid w:val="00A41C36"/>
    <w:rsid w:val="00A52492"/>
    <w:rsid w:val="00A55D4D"/>
    <w:rsid w:val="00A6197C"/>
    <w:rsid w:val="00A82315"/>
    <w:rsid w:val="00A92B0A"/>
    <w:rsid w:val="00AB0E4B"/>
    <w:rsid w:val="00AB1E5C"/>
    <w:rsid w:val="00AB247E"/>
    <w:rsid w:val="00AB7D43"/>
    <w:rsid w:val="00AC2AC7"/>
    <w:rsid w:val="00AC4F1A"/>
    <w:rsid w:val="00AC5607"/>
    <w:rsid w:val="00AD3B27"/>
    <w:rsid w:val="00AE75B0"/>
    <w:rsid w:val="00AF722E"/>
    <w:rsid w:val="00B13D2B"/>
    <w:rsid w:val="00B20D5A"/>
    <w:rsid w:val="00B37A85"/>
    <w:rsid w:val="00B5275B"/>
    <w:rsid w:val="00B6368E"/>
    <w:rsid w:val="00B738F1"/>
    <w:rsid w:val="00B8180E"/>
    <w:rsid w:val="00B947B8"/>
    <w:rsid w:val="00BB51F4"/>
    <w:rsid w:val="00BC4813"/>
    <w:rsid w:val="00BD0451"/>
    <w:rsid w:val="00BD126B"/>
    <w:rsid w:val="00BE6E32"/>
    <w:rsid w:val="00BF412A"/>
    <w:rsid w:val="00C10AFE"/>
    <w:rsid w:val="00C134BE"/>
    <w:rsid w:val="00C47461"/>
    <w:rsid w:val="00C53231"/>
    <w:rsid w:val="00C569C7"/>
    <w:rsid w:val="00C62935"/>
    <w:rsid w:val="00C62DE0"/>
    <w:rsid w:val="00C74221"/>
    <w:rsid w:val="00C76ED2"/>
    <w:rsid w:val="00C8465E"/>
    <w:rsid w:val="00C940F1"/>
    <w:rsid w:val="00CC388F"/>
    <w:rsid w:val="00CE6016"/>
    <w:rsid w:val="00D06B0C"/>
    <w:rsid w:val="00D13A1B"/>
    <w:rsid w:val="00D17F39"/>
    <w:rsid w:val="00D201C3"/>
    <w:rsid w:val="00D2600F"/>
    <w:rsid w:val="00D3229C"/>
    <w:rsid w:val="00D46B50"/>
    <w:rsid w:val="00D57216"/>
    <w:rsid w:val="00D62573"/>
    <w:rsid w:val="00D63C35"/>
    <w:rsid w:val="00D72D76"/>
    <w:rsid w:val="00D829F0"/>
    <w:rsid w:val="00DA631D"/>
    <w:rsid w:val="00DB60A4"/>
    <w:rsid w:val="00DC1D30"/>
    <w:rsid w:val="00DC4DA1"/>
    <w:rsid w:val="00DD1678"/>
    <w:rsid w:val="00DD74B0"/>
    <w:rsid w:val="00DE0E7F"/>
    <w:rsid w:val="00DF11C1"/>
    <w:rsid w:val="00DF6D20"/>
    <w:rsid w:val="00E04ABC"/>
    <w:rsid w:val="00E06C3F"/>
    <w:rsid w:val="00E1221B"/>
    <w:rsid w:val="00E362B8"/>
    <w:rsid w:val="00E3661E"/>
    <w:rsid w:val="00E55A75"/>
    <w:rsid w:val="00E612AB"/>
    <w:rsid w:val="00E655CF"/>
    <w:rsid w:val="00E67EBF"/>
    <w:rsid w:val="00E76168"/>
    <w:rsid w:val="00E7720C"/>
    <w:rsid w:val="00EA0213"/>
    <w:rsid w:val="00EA49CA"/>
    <w:rsid w:val="00EA67A4"/>
    <w:rsid w:val="00EC1EA7"/>
    <w:rsid w:val="00ED01AA"/>
    <w:rsid w:val="00EE06AD"/>
    <w:rsid w:val="00EF3F04"/>
    <w:rsid w:val="00F036A7"/>
    <w:rsid w:val="00F0510A"/>
    <w:rsid w:val="00F31B34"/>
    <w:rsid w:val="00F3630D"/>
    <w:rsid w:val="00F558FD"/>
    <w:rsid w:val="00F566EE"/>
    <w:rsid w:val="00F57CB1"/>
    <w:rsid w:val="00F6005B"/>
    <w:rsid w:val="00F6600F"/>
    <w:rsid w:val="00F82EA1"/>
    <w:rsid w:val="00F84223"/>
    <w:rsid w:val="00F872B3"/>
    <w:rsid w:val="00FA4FF8"/>
    <w:rsid w:val="00FB6D4E"/>
    <w:rsid w:val="00FC73BF"/>
    <w:rsid w:val="00FD00B7"/>
    <w:rsid w:val="00FD4C07"/>
    <w:rsid w:val="00FD6961"/>
    <w:rsid w:val="00FD69EA"/>
    <w:rsid w:val="00FE2796"/>
    <w:rsid w:val="00FE49F6"/>
    <w:rsid w:val="00FE52D3"/>
    <w:rsid w:val="00FF30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9E7"/>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6233D"/>
  </w:style>
  <w:style w:type="table" w:styleId="Lentelstinklelis">
    <w:name w:val="Table Grid"/>
    <w:basedOn w:val="prastojilentel"/>
    <w:uiPriority w:val="3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015A4"/>
    <w:rPr>
      <w:sz w:val="16"/>
      <w:szCs w:val="16"/>
    </w:rPr>
  </w:style>
  <w:style w:type="paragraph" w:styleId="Komentarotekstas">
    <w:name w:val="annotation text"/>
    <w:basedOn w:val="prastasis"/>
    <w:link w:val="KomentarotekstasDiagrama"/>
    <w:uiPriority w:val="99"/>
    <w:semiHidden/>
    <w:unhideWhenUsed/>
    <w:rsid w:val="000015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5A4"/>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015A4"/>
    <w:rPr>
      <w:b/>
      <w:bCs/>
    </w:rPr>
  </w:style>
  <w:style w:type="character" w:customStyle="1" w:styleId="KomentarotemaDiagrama">
    <w:name w:val="Komentaro tema Diagrama"/>
    <w:basedOn w:val="KomentarotekstasDiagrama"/>
    <w:link w:val="Komentarotema"/>
    <w:uiPriority w:val="99"/>
    <w:semiHidden/>
    <w:rsid w:val="000015A4"/>
    <w:rPr>
      <w:b/>
      <w:bCs/>
      <w:kern w:val="0"/>
      <w:sz w:val="20"/>
      <w:szCs w:val="20"/>
      <w14:ligatures w14:val="none"/>
    </w:rPr>
  </w:style>
  <w:style w:type="paragraph" w:styleId="Pataisymai">
    <w:name w:val="Revision"/>
    <w:hidden/>
    <w:uiPriority w:val="99"/>
    <w:semiHidden/>
    <w:rsid w:val="000015A4"/>
    <w:pPr>
      <w:spacing w:before="0" w:after="0" w:line="240" w:lineRule="auto"/>
      <w:jc w:val="left"/>
    </w:pPr>
    <w:rPr>
      <w:kern w:val="0"/>
      <w:sz w:val="22"/>
      <w:szCs w:val="22"/>
      <w14:ligatures w14:val="none"/>
    </w:rPr>
  </w:style>
  <w:style w:type="paragraph" w:customStyle="1" w:styleId="Default">
    <w:name w:val="Default"/>
    <w:rsid w:val="00C47461"/>
    <w:pPr>
      <w:autoSpaceDE w:val="0"/>
      <w:autoSpaceDN w:val="0"/>
      <w:adjustRightInd w:val="0"/>
      <w:spacing w:before="0" w:after="0" w:line="240" w:lineRule="auto"/>
      <w:jc w:val="left"/>
    </w:pPr>
    <w:rPr>
      <w:rFonts w:ascii="Times New Roman" w:hAnsi="Times New Roman" w:cs="Times New Roman"/>
      <w:color w:val="000000"/>
      <w:kern w:val="0"/>
    </w:rPr>
  </w:style>
  <w:style w:type="paragraph" w:styleId="Debesliotekstas">
    <w:name w:val="Balloon Text"/>
    <w:basedOn w:val="prastasis"/>
    <w:link w:val="DebesliotekstasDiagrama"/>
    <w:uiPriority w:val="99"/>
    <w:semiHidden/>
    <w:unhideWhenUsed/>
    <w:rsid w:val="00C47461"/>
    <w:pPr>
      <w:spacing w:before="0"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7461"/>
    <w:rPr>
      <w:rFonts w:ascii="Segoe UI" w:hAnsi="Segoe UI" w:cs="Segoe UI"/>
      <w:kern w:val="0"/>
      <w:sz w:val="18"/>
      <w:szCs w:val="18"/>
      <w14:ligatures w14:val="none"/>
    </w:rPr>
  </w:style>
  <w:style w:type="paragraph" w:customStyle="1" w:styleId="TableParagraph">
    <w:name w:val="Table Paragraph"/>
    <w:basedOn w:val="prastasis"/>
    <w:uiPriority w:val="1"/>
    <w:qFormat/>
    <w:rsid w:val="0036178A"/>
    <w:pPr>
      <w:widowControl w:val="0"/>
      <w:autoSpaceDE w:val="0"/>
      <w:autoSpaceDN w:val="0"/>
      <w:spacing w:before="0" w:after="0" w:line="240" w:lineRule="auto"/>
      <w:ind w:left="112"/>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536825">
      <w:bodyDiv w:val="1"/>
      <w:marLeft w:val="0"/>
      <w:marRight w:val="0"/>
      <w:marTop w:val="0"/>
      <w:marBottom w:val="0"/>
      <w:divBdr>
        <w:top w:val="none" w:sz="0" w:space="0" w:color="auto"/>
        <w:left w:val="none" w:sz="0" w:space="0" w:color="auto"/>
        <w:bottom w:val="none" w:sz="0" w:space="0" w:color="auto"/>
        <w:right w:val="none" w:sz="0" w:space="0" w:color="auto"/>
      </w:divBdr>
    </w:div>
    <w:div w:id="1170683359">
      <w:bodyDiv w:val="1"/>
      <w:marLeft w:val="0"/>
      <w:marRight w:val="0"/>
      <w:marTop w:val="0"/>
      <w:marBottom w:val="0"/>
      <w:divBdr>
        <w:top w:val="none" w:sz="0" w:space="0" w:color="auto"/>
        <w:left w:val="none" w:sz="0" w:space="0" w:color="auto"/>
        <w:bottom w:val="none" w:sz="0" w:space="0" w:color="auto"/>
        <w:right w:val="none" w:sz="0" w:space="0" w:color="auto"/>
      </w:divBdr>
    </w:div>
    <w:div w:id="1737239479">
      <w:bodyDiv w:val="1"/>
      <w:marLeft w:val="0"/>
      <w:marRight w:val="0"/>
      <w:marTop w:val="0"/>
      <w:marBottom w:val="0"/>
      <w:divBdr>
        <w:top w:val="none" w:sz="0" w:space="0" w:color="auto"/>
        <w:left w:val="none" w:sz="0" w:space="0" w:color="auto"/>
        <w:bottom w:val="none" w:sz="0" w:space="0" w:color="auto"/>
        <w:right w:val="none" w:sz="0" w:space="0" w:color="auto"/>
      </w:divBdr>
    </w:div>
    <w:div w:id="18069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autas dokumentas (CPVA)" ma:contentTypeID="0x010100CB82DDBF60804FB48BD1C67AAF642D1900A726EEE9E2574AC69AC3D56E89926A6A00D088DCDC59604AA8AAFA271E5BBE129600C8A3A33C2B686B469D150DCCE174692F" ma:contentTypeVersion="46" ma:contentTypeDescription="" ma:contentTypeScope="" ma:versionID="0f8e2638333c7a00d013fbf13832579a">
  <xsd:schema xmlns:xsd="http://www.w3.org/2001/XMLSchema" xmlns:xs="http://www.w3.org/2001/XMLSchema" xmlns:p="http://schemas.microsoft.com/office/2006/metadata/properties" xmlns:ns2="4b2e9d09-07c5-42d4-ad0a-92e216c40b99" xmlns:ns3="028236e2-f653-4d19-ab67-4d06a9145e0c" xmlns:ns4="30557e7b-17fb-4d0a-a598-62d7221fe872" xmlns:ns5="47170c8a-683e-4a01-b364-c48e780518af" targetNamespace="http://schemas.microsoft.com/office/2006/metadata/properties" ma:root="true" ma:fieldsID="4a568e132d42a0cdd80b2d87dc6cede0" ns2:_="" ns3:_="" ns4:_="" ns5:_="">
    <xsd:import namespace="4b2e9d09-07c5-42d4-ad0a-92e216c40b99"/>
    <xsd:import namespace="028236e2-f653-4d19-ab67-4d06a9145e0c"/>
    <xsd:import namespace="30557e7b-17fb-4d0a-a598-62d7221fe872"/>
    <xsd:import namespace="47170c8a-683e-4a01-b364-c48e780518af"/>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CompilerAquisitionType"/>
                <xsd:element ref="ns3:DmsCompiler" minOccurs="0"/>
                <xsd:element ref="ns3:DmsDocSpecification" minOccurs="0"/>
                <xsd:element ref="ns4:DmsCPVAClassification"/>
                <xsd:element ref="ns3:DmsPageCount" minOccurs="0"/>
                <xsd:element ref="ns3:DmsAnnexCount" minOccurs="0"/>
                <xsd:element ref="ns3:DmsCase" minOccurs="0"/>
                <xsd:element ref="ns2:DmsCPVATome" minOccurs="0"/>
                <xsd:element ref="ns3:DmsCPVAExtraCases" minOccurs="0"/>
                <xsd:element ref="ns3:DmsReceivedDocNo" minOccurs="0"/>
                <xsd:element ref="ns3:DmsReceivedDocDate" minOccurs="0"/>
                <xsd:element ref="ns3:DmsRegNo" minOccurs="0"/>
                <xsd:element ref="ns3:DmsRegDate" minOccurs="0"/>
                <xsd:element ref="ns3:DmsDocControlType" minOccurs="0"/>
                <xsd:element ref="ns3:DmsAquisitionTyp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Notes" minOccurs="0"/>
                <xsd:element ref="ns3:DmsResponsiblePerson"/>
                <xsd:element ref="ns3:DmsResponsibleFinal" minOccurs="0"/>
                <xsd:element ref="ns3:DmsCPVAOtherResponsiblePersons" minOccurs="0"/>
                <xsd:element ref="ns3:DmsDocExecutionTime" minOccurs="0"/>
                <xsd:element ref="ns3:DmsCompletionDat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Label" minOccurs="0"/>
                <xsd:element ref="ns3:DmsCommChanPerm" minOccurs="0"/>
                <xsd:element ref="ns5:dbd9b52b55eb4a0faa37c5caaf322afa" minOccurs="0"/>
                <xsd:element ref="ns5:DmsPermissionsProxyRegisterUsers" minOccurs="0"/>
                <xsd:element ref="ns5:DmsPermissionsProxyFileUsers" minOccurs="0"/>
                <xsd:element ref="ns5:DmsImportID" minOccurs="0"/>
                <xsd:element ref="ns4:bef85333021544dbbbb8b847b70284cc" minOccurs="0"/>
                <xsd:element ref="ns4:m365da387ea240238c0d83c321188a1c" minOccurs="0"/>
                <xsd:element ref="ns4:o3cb2451d6904553a72e202c291dd6d8" minOccurs="0"/>
                <xsd:element ref="ns4:b1f23dead1274c488d632b6cb8d4aba0" minOccurs="0"/>
                <xsd:element ref="ns4:TaxCatchAll"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19" nillable="true" ma:displayName="Tomas" ma:description="" ma:hidden="true" ma:internalName="DmsCPVATome" ma:readOnly="false">
      <xsd:simpleType>
        <xsd:restriction base="dms:Text"/>
      </xsd:simpleType>
    </xsd:element>
    <xsd:element name="DmsDocRelatedDocPrep" ma:index="28" nillable="true" ma:displayName="Rengimo aplinka" ma:description="" ma:internalName="DmsDocRelatedDocPrep">
      <xsd:simpleType>
        <xsd:restriction base="dms:Note"/>
      </xsd:simpleType>
    </xsd:element>
    <xsd:element name="DmsRegRealDate" ma:index="32" nillable="true" ma:displayName="Reg. data" ma:description="" ma:format="DateOnly" ma:internalName="DmsRegRealDate">
      <xsd:simpleType>
        <xsd:restriction base="dms:DateTime"/>
      </xsd:simpleType>
    </xsd:element>
    <xsd:element name="DmsCPVAProjectNumber" ma:index="41" nillable="true" ma:displayName="Projekto numeris" ma:description="" ma:hidden="true" ma:internalName="DmsCPVAProjectNumber" ma:readOnly="false">
      <xsd:simpleType>
        <xsd:restriction base="dms:Note"/>
      </xsd:simpleType>
    </xsd:element>
    <xsd:element name="DmsCPVAProjectTitle" ma:index="42" nillable="true" ma:displayName="Projekto pavadinimas" ma:description="" ma:hidden="true" ma:internalName="DmsCPVAProjectTitle" ma:readOnly="false">
      <xsd:simpleType>
        <xsd:restriction base="dms:Note"/>
      </xsd:simpleType>
    </xsd:element>
    <xsd:element name="DmsCPVAProjectExecutor" ma:index="43" nillable="true" ma:displayName="Projekto vykdytojas" ma:description="" ma:hidden="true" ma:internalName="DmsCPVAProjectExecutor" ma:readOnly="false">
      <xsd:simpleType>
        <xsd:restriction base="dms:Note"/>
      </xsd:simpleType>
    </xsd:element>
    <xsd:element name="DmsDocPrepAdocType" ma:index="70"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CompilerAquisitionType" ma:index="10" ma:displayName="Sudarytojai" ma:description="" ma:internalName="DmsCompilerAquisitionType">
      <xsd:simpleType>
        <xsd:restriction base="dms:Note"/>
      </xsd:simpleType>
    </xsd:element>
    <xsd:element name="DmsCompiler" ma:index="11" nillable="true" ma:displayName="Sudarytojai" ma:description="" ma:list="63bbc08d-ae8e-438d-a30c-a3e5894b787f" ma:internalName="DmsCompiler" ma:showField="Title" ma:web="30557e7b-17fb-4d0a-a598-62d7221fe872">
      <xsd:simpleType>
        <xsd:restriction base="dms:Unknown"/>
      </xsd:simpleType>
    </xsd:element>
    <xsd:element name="DmsDocSpecification" ma:index="12" nillable="true" ma:displayName="Patikslinimas" ma:description="Sudarytojo patikslinimas" ma:internalName="DmsDocSpecification">
      <xsd:simpleType>
        <xsd:restriction base="dms:Note"/>
      </xsd:simpleType>
    </xsd:element>
    <xsd:element name="DmsPageCount" ma:index="16" nillable="true" ma:displayName="Lapų sk." ma:description="" ma:internalName="DmsPageCount">
      <xsd:simpleType>
        <xsd:restriction base="dms:Text">
          <xsd:maxLength value="255"/>
        </xsd:restriction>
      </xsd:simpleType>
    </xsd:element>
    <xsd:element name="DmsAnnexCount" ma:index="17" nillable="true" ma:displayName="Priedų sk." ma:description="" ma:internalName="DmsAnnexCount">
      <xsd:simpleType>
        <xsd:restriction base="dms:Text">
          <xsd:maxLength value="255"/>
        </xsd:restriction>
      </xsd:simpleType>
    </xsd:element>
    <xsd:element name="DmsCase" ma:index="18" nillable="true" ma:displayName="Byla" ma:default="" ma:description="Priskirtos bylos indeksas" ma:list="15a44348-285a-447f-a4c4-fe1971acec48" ma:internalName="DmsCase" ma:showField="DmsCaseFullTitle" ma:web="a843bbba-5665-4b5f-aacc-cdcb1c804839">
      <xsd:simpleType>
        <xsd:restriction base="dms:Lookup"/>
      </xsd:simpleType>
    </xsd:element>
    <xsd:element name="DmsCPVAExtraCases" ma:index="20"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ceivedDocNo" ma:index="21" nillable="true" ma:displayName="Dokumento numeris" ma:description="" ma:internalName="DmsReceivedDocNo">
      <xsd:simpleType>
        <xsd:restriction base="dms:Text">
          <xsd:maxLength value="255"/>
        </xsd:restriction>
      </xsd:simpleType>
    </xsd:element>
    <xsd:element name="DmsReceivedDocDate" ma:index="22" nillable="true" ma:displayName="Dokumento data" ma:default="[today]" ma:description="" ma:format="DateOnly" ma:internalName="DmsReceivedDocDate">
      <xsd:simpleType>
        <xsd:restriction base="dms:DateTime"/>
      </xsd:simpleType>
    </xsd:element>
    <xsd:element name="DmsRegNo" ma:index="23" nillable="true" ma:displayName="Gavimo registracijos Nr." ma:description="" ma:indexed="true" ma:internalName="DmsRegNo">
      <xsd:simpleType>
        <xsd:restriction base="dms:Text">
          <xsd:maxLength value="255"/>
        </xsd:restriction>
      </xsd:simpleType>
    </xsd:element>
    <xsd:element name="DmsRegDate" ma:index="24" nillable="true" ma:displayName="Gavimo data" ma:description="" ma:format="DateOnly" ma:internalName="DmsRegDate">
      <xsd:simpleType>
        <xsd:restriction base="dms:DateTime"/>
      </xsd:simpleType>
    </xsd:element>
    <xsd:element name="DmsDocControlType" ma:index="25" nillable="true" ma:displayName="Kontrolės tipas" ma:description="" ma:list="675674bd-22b9-46d3-897c-4f0c7d577165" ma:internalName="DmsDocControlType" ma:showField="Title" ma:web="30557e7b-17fb-4d0a-a598-62d7221fe872">
      <xsd:simpleType>
        <xsd:restriction base="dms:Lookup"/>
      </xsd:simpleType>
    </xsd:element>
    <xsd:element name="DmsAquisitionType" ma:index="26" nillable="true" ma:displayName="Gavimo būdas" ma:default="8" ma:description="" ma:list="abbcb114-c45a-485f-9fb6-8191bb468700" ma:internalName="DmsAquisitionType" ma:showField="Title" ma:web="30557e7b-17fb-4d0a-a598-62d7221fe872">
      <xsd:simpleType>
        <xsd:restriction base="dms:Unknown"/>
      </xsd:simpleType>
    </xsd:element>
    <xsd:element name="DmsDocRelated" ma:index="27" nillable="true" ma:displayName="Susiję dokumentai" ma:description="" ma:internalName="DmsDocRelated">
      <xsd:simpleType>
        <xsd:restriction base="dms:Note"/>
      </xsd:simpleType>
    </xsd:element>
    <xsd:element name="DmsPreparationUpn" ma:index="29" nillable="true" ma:displayName="Rengimo UPN" ma:description="Dokumento rengimo unikalus paieškos numeris" ma:internalName="DmsPreparationUpn">
      <xsd:simpleType>
        <xsd:restriction base="dms:Text"/>
      </xsd:simpleType>
    </xsd:element>
    <xsd:element name="DmsEDoc" ma:index="30" nillable="true" ma:displayName="El. dokumentas" ma:description="Požymis, ar naudojamas el. parašas" ma:internalName="DmsEDoc">
      <xsd:simpleType>
        <xsd:restriction base="dms:Boolean"/>
      </xsd:simpleType>
    </xsd:element>
    <xsd:element name="DmsRegPerson" ma:index="31"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3" nillable="true" ma:displayName="Pastabos" ma:description="" ma:internalName="DmsNotes">
      <xsd:simpleType>
        <xsd:restriction base="dms:Note"/>
      </xsd:simpleType>
    </xsd:element>
    <xsd:element name="DmsResponsiblePerson" ma:index="34" ma:displayName="Atsakingas darbuotojas" ma:description="Darbuotojas, priskirtas atsakingu už dokumentą" ma:list="UserInfo" ma:SharePointGroup="0" ma:internalName="DmsResponsibl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sResponsibleFinal" ma:index="36" nillable="true" ma:displayName="Galutinis atsakingas" ma:description="" ma:internalName="DmsResponsibleFinal">
      <xsd:simpleType>
        <xsd:restriction base="dms:Boolean"/>
      </xsd:simpleType>
    </xsd:element>
    <xsd:element name="DmsCPVAOtherResponsiblePersons" ma:index="37" nillable="true" ma:displayName="Kiti atsakingi darbuotojai" ma:description="" ma:hidden="true" ma:list="UserInfo" ma:SearchPeopleOnly="false" ma:SharePointGroup="0" ma:internalName="DmsCPVAOtherResponsiblePerson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DocExecutionTime" ma:index="38" nillable="true" ma:displayName="Vykdymo terminas" ma:description="Priskirtas dokumento vykdymo terminas" ma:format="DateOnly" ma:internalName="DmsDocExecutionTime">
      <xsd:simpleType>
        <xsd:restriction base="dms:DateTime"/>
      </xsd:simpleType>
    </xsd:element>
    <xsd:element name="DmsCompletionDate" ma:index="39" nillable="true" ma:displayName="Įvykdymo data" ma:description="Dokumento įvykdymo data" ma:format="DateOnly" ma:internalName="DmsCompletionDate">
      <xsd:simpleType>
        <xsd:restriction base="dms:DateTime"/>
      </xsd:simpleType>
    </xsd:element>
    <xsd:element name="DmsCommChanPerm" ma:index="53" nillable="true" ma:displayName="DmsCommChanPerm" ma:description="" ma:hidden="true" ma:internalName="DmsCommChanPerm">
      <xsd:simpleType>
        <xsd:restriction base="dms:Note"/>
      </xsd:simpleType>
    </xsd:element>
    <xsd:element name="DmsFamiliarizedPeopleList" ma:index="69"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48" nillable="true" ma:displayName="Kiti atsakingi darbuotojai (išskleistos grupės)" ma:description="" ma:hidden="true" ma:internalName="DmsCPVAOtherResponsiblePersonsExplode" ma:readOnly="false">
      <xsd:simpleType>
        <xsd:restriction base="dms:Note"/>
      </xsd:simpleType>
    </xsd:element>
    <xsd:element name="DmsCPVADocSector" ma:index="51" nillable="true" ma:displayName="Sektorius" ma:description="" ma:hidden="true" ma:internalName="DmsCPVADocSector" ma:readOnly="false">
      <xsd:simpleType>
        <xsd:restriction base="dms:Note"/>
      </xsd:simpleType>
    </xsd:element>
    <xsd:element name="TaxCatchAllLabel" ma:index="52"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64"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m365da387ea240238c0d83c321188a1c" ma:index="65" nillable="true" ma:taxonomy="true" ma:internalName="m365da387ea240238c0d83c321188a1c" ma:taxonomyFieldName="DmsReceivedDocType" ma:displayName="Dokumento rūšis" ma:readOnly="false" ma:default="" ma:fieldId="{6365da38-7ea2-4023-8c0d-83c321188a1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66"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b1f23dead1274c488d632b6cb8d4aba0" ma:index="67"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TaxCatchAll" ma:index="6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DMSESignLevel" ma:index="71" nillable="true" ma:displayName="El. parašo lygmuo" ma:internalName="DMSESignLevel">
      <xsd:simpleType>
        <xsd:restriction base="dms:Text"/>
      </xsd:simpleType>
    </xsd:element>
    <xsd:element name="DMSESign1LevelDate" ma:index="72" nillable="true" ma:displayName="Pirminės laiko žymos uždėjimo data" ma:format="DateOnly" ma:internalName="DMSESign1LevelDate">
      <xsd:simpleType>
        <xsd:restriction base="dms:DateTime"/>
      </xsd:simpleType>
    </xsd:element>
    <xsd:element name="DMSESign2LevelDate" ma:index="73" nillable="true" ma:displayName="Antrinės laiko žymos uždėjimo data" ma:format="DateOnly" ma:internalName="DMSESign2LevelDate">
      <xsd:simpleType>
        <xsd:restriction base="dms:DateTime"/>
      </xsd:simpleType>
    </xsd:element>
    <xsd:element name="DMSESignError" ma:index="74" nillable="true" ma:displayName="Klaidos pranešimas" ma:internalName="DMSESignError">
      <xsd:simpleType>
        <xsd:restriction base="dms:Note"/>
      </xsd:simpleType>
    </xsd:element>
    <xsd:element name="DMSESignState" ma:index="75" nillable="true" ma:displayName="El. parašo būsena" ma:internalName="DMSESignState">
      <xsd:simpleType>
        <xsd:restriction base="dms:Text"/>
      </xsd:simpleType>
    </xsd:element>
    <xsd:element name="DMSESignExpirationDate" ma:index="76" nillable="true" ma:displayName="Laiko žymų tarnybos sertifikato galiojimo pabaiga" ma:format="DateOnly" ma:internalName="DMSESignExpirationDate">
      <xsd:simpleType>
        <xsd:restriction base="dms:DateTime"/>
      </xsd:simpleType>
    </xsd:element>
    <xsd:element name="DmsAllCases" ma:index="77"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msPermissionsUsers" ma:index="44"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46" nillable="true" ma:displayName="Konfidencialu" ma:internalName="DmsPermissionsConfid">
      <xsd:simpleType>
        <xsd:restriction base="dms:Boolean"/>
      </xsd:simpleType>
    </xsd:element>
    <xsd:element name="DmsPermissionsFlags" ma:index="47" nillable="true" ma:displayName="DVS Teisių žymos" ma:default=",SECFALSE," ma:internalName="DmsPermissionsFlags">
      <xsd:simpleType>
        <xsd:restriction base="dms:Text"/>
      </xsd:simpleType>
    </xsd:element>
    <xsd:element name="dbd9b52b55eb4a0faa37c5caaf322afa" ma:index="56" nillable="true" ma:taxonomy="true" ma:internalName="dbd9b52b55eb4a0faa37c5caaf322afa" ma:taxonomyFieldName="DmsPermissionsDivisions" ma:displayName="Teisės padaliniai" ma:fieldId="{dbd9b52b-55eb-4a0f-aa37-c5caaf322afa}"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58"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59"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1"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Turinio tipas"/>
        <xsd:element ref="dc:title" minOccurs="0" maxOccurs="1" ma:index="15"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msPreparationUpn xmlns="028236e2-f653-4d19-ab67-4d06a9145e0c" xsi:nil="true"/>
    <DmsCompilerAquisitionType xmlns="028236e2-f653-4d19-ab67-4d06a9145e0c"/>
    <DmsReceivedDocNo xmlns="028236e2-f653-4d19-ab67-4d06a9145e0c" xsi:nil="true"/>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AquisitionType xmlns="028236e2-f653-4d19-ab67-4d06a9145e0c">8</DmsAquisitionTyp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Compiler xmlns="028236e2-f653-4d19-ab67-4d06a9145e0c" xsi:nil="true"/>
    <DmsRegDate xmlns="028236e2-f653-4d19-ab67-4d06a9145e0c" xsi:nil="true"/>
    <DmsCPVAExtraCases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EDoc xmlns="028236e2-f653-4d19-ab67-4d06a9145e0c" xsi:nil="true"/>
    <DmsResponsiblePerson xmlns="028236e2-f653-4d19-ab67-4d06a9145e0c">
      <UserInfo>
        <DisplayName/>
        <AccountId/>
        <AccountType/>
      </UserInfo>
    </DmsResponsiblePerson>
    <DmsCPVAProjectNumber xmlns="4b2e9d09-07c5-42d4-ad0a-92e216c40b99" xsi:nil="true"/>
    <DmsImportID xmlns="47170c8a-683e-4a01-b364-c48e780518af" xsi:nil="true"/>
    <TaxCatchAll xmlns="30557e7b-17fb-4d0a-a598-62d7221fe872"/>
    <DMSESignExpirationDate xmlns="30557e7b-17fb-4d0a-a598-62d7221fe872" xsi:nil="true"/>
    <DmsRegCounter xmlns="4b2e9d09-07c5-42d4-ad0a-92e216c40b99" xsi:nil="true"/>
    <DmsNotes xmlns="028236e2-f653-4d19-ab67-4d06a9145e0c" xsi:nil="true"/>
    <DMSESign1LevelDate xmlns="30557e7b-17fb-4d0a-a598-62d7221fe872" xsi:nil="true"/>
    <DmsIntegrSystemID xmlns="028236e2-f653-4d19-ab67-4d06a9145e0c" xsi:nil="true"/>
    <DmsDocExecutionTime xmlns="028236e2-f653-4d19-ab67-4d06a9145e0c" xsi:nil="true"/>
    <m365da387ea240238c0d83c321188a1c xmlns="30557e7b-17fb-4d0a-a598-62d7221fe872">
      <Terms xmlns="http://schemas.microsoft.com/office/infopath/2007/PartnerControls"/>
    </m365da387ea240238c0d83c321188a1c>
    <DMSESignLevel xmlns="30557e7b-17fb-4d0a-a598-62d7221fe872" xsi:nil="true"/>
    <DMSESign2LevelDate xmlns="30557e7b-17fb-4d0a-a598-62d7221fe872" xsi:nil="true"/>
    <DmsDocControlType xmlns="028236e2-f653-4d19-ab67-4d06a9145e0c" xsi:nil="true"/>
    <DMSESignState xmlns="30557e7b-17fb-4d0a-a598-62d7221fe872" xsi:nil="true"/>
    <DmsPermissionsUsers xmlns="47170c8a-683e-4a01-b364-c48e780518af">
      <UserInfo>
        <DisplayName>Sistemos abonementas</DisplayName>
        <AccountId>1073741823</AccountId>
        <AccountType/>
      </UserInfo>
      <UserInfo>
        <DisplayName>Jurgita Rumbinienė</DisplayName>
        <AccountId>673</AccountId>
        <AccountType/>
      </UserInfo>
      <UserInfo>
        <DisplayName>Violeta Jermak</DisplayName>
        <AccountId>1311</AccountId>
        <AccountType/>
      </UserInfo>
      <UserInfo>
        <DisplayName>Simonas Razgus</DisplayName>
        <AccountId>1481</AccountId>
        <AccountType/>
      </UserInfo>
      <UserInfo>
        <DisplayName>Asta Zagurskienė</DisplayName>
        <AccountId>427</AccountId>
        <AccountType/>
      </UserInfo>
    </DmsPermissionsUsers>
    <DmsCPVADocSector xmlns="30557e7b-17fb-4d0a-a598-62d7221fe872" xsi:nil="true"/>
    <DmsReceivedDocDate xmlns="028236e2-f653-4d19-ab67-4d06a9145e0c">2026-03-23T08:52:00+00:00</DmsReceivedDocDate>
    <DmsCase xmlns="028236e2-f653-4d19-ab67-4d06a9145e0c">123781</DmsCase>
    <DmsRegPerson xmlns="028236e2-f653-4d19-ab67-4d06a9145e0c">
      <UserInfo>
        <DisplayName/>
        <AccountId xsi:nil="true"/>
        <AccountType/>
      </UserInfo>
    </DmsRegPerson>
    <DmsCPVAProjectExecutor xmlns="4b2e9d09-07c5-42d4-ad0a-92e216c40b99" xsi:nil="true"/>
    <DmsIntegrSystemObjectID xmlns="028236e2-f653-4d19-ab67-4d06a9145e0c" xsi:nil="true"/>
    <DmsRegister xmlns="028236e2-f653-4d19-ab67-4d06a9145e0c">128215</DmsRegister>
    <DmsCPVAProject xmlns="028236e2-f653-4d19-ab67-4d06a9145e0c" xsi:nil="true"/>
    <DmsPageCount xmlns="028236e2-f653-4d19-ab67-4d06a9145e0c" xsi:nil="true"/>
    <DmsDocRelated xmlns="028236e2-f653-4d19-ab67-4d06a9145e0c" xsi:nil="true"/>
    <DmsRegRealDate xmlns="4b2e9d09-07c5-42d4-ad0a-92e216c40b99" xsi:nil="true"/>
    <DmsCompletionDate xmlns="028236e2-f653-4d19-ab67-4d06a9145e0c" xsi:nil="true"/>
    <DmsPermissionsConfid xmlns="47170c8a-683e-4a01-b364-c48e780518af" xsi:nil="true"/>
    <DmsPermissionsFlags xmlns="47170c8a-683e-4a01-b364-c48e780518af">,SECTRUE,</DmsPermissionsFlags>
    <DmsDocRelatedDocPrep xmlns="4b2e9d09-07c5-42d4-ad0a-92e216c40b99" xsi:nil="true"/>
    <DmsCPVAProjectTitle xmlns="4b2e9d09-07c5-42d4-ad0a-92e216c40b99" xsi:nil="true"/>
    <DmsDocSpecification xmlns="028236e2-f653-4d19-ab67-4d06a9145e0c" xsi:nil="true"/>
    <DmsCPVAClassification xmlns="30557e7b-17fb-4d0a-a598-62d7221fe872"/>
    <DmsRegNo xmlns="028236e2-f653-4d19-ab67-4d06a9145e0c" xsi:nil="true"/>
    <DmsRegState xmlns="028236e2-f653-4d19-ab67-4d06a9145e0c">Naujas</DmsRegState>
    <DmsResponsibleFinal xmlns="028236e2-f653-4d19-ab67-4d06a9145e0c" xsi:nil="true"/>
    <dbd9b52b55eb4a0faa37c5caaf322afa xmlns="47170c8a-683e-4a01-b364-c48e780518af">
      <Terms xmlns="http://schemas.microsoft.com/office/infopath/2007/PartnerControls">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Vietos veiklos grupių projektų skyrius</TermName>
          <TermId xmlns="http://schemas.microsoft.com/office/infopath/2007/PartnerControls">e87652fa-6931-4ee5-b4d1-147c1360cd82</TermId>
        </TermInfo>
      </Terms>
    </dbd9b52b55eb4a0faa37c5caaf322afa>
    <DmsAnnexCount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4.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707CE588-7E4E-4373-8786-5038BC75F904}"/>
</file>

<file path=customXml/itemProps2.xml><?xml version="1.0" encoding="utf-8"?>
<ds:datastoreItem xmlns:ds="http://schemas.openxmlformats.org/officeDocument/2006/customXml" ds:itemID="{AA7B36C9-52EE-4112-9589-CFE780D27FB3}"/>
</file>

<file path=customXml/itemProps3.xml><?xml version="1.0" encoding="utf-8"?>
<ds:datastoreItem xmlns:ds="http://schemas.openxmlformats.org/officeDocument/2006/customXml" ds:itemID="{2BDDA0C7-26C7-4C53-862A-914927C3A765}"/>
</file>

<file path=customXml/itemProps4.xml><?xml version="1.0" encoding="utf-8"?>
<ds:datastoreItem xmlns:ds="http://schemas.openxmlformats.org/officeDocument/2006/customXml" ds:itemID="{C0A8E9AA-8619-4889-B807-92A96B6EA93F}"/>
</file>

<file path=docProps/app.xml><?xml version="1.0" encoding="utf-8"?>
<Properties xmlns="http://schemas.openxmlformats.org/officeDocument/2006/extended-properties" xmlns:vt="http://schemas.openxmlformats.org/officeDocument/2006/docPropsVTypes">
  <Template>Normal</Template>
  <TotalTime>1647</TotalTime>
  <Pages>8</Pages>
  <Words>8428</Words>
  <Characters>4805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Dokumentai registracijai 11-796-K - info@cpva.lt</dc:title>
  <dc:subject/>
  <dc:creator>GI</dc:creator>
  <cp:keywords/>
  <dc:description/>
  <cp:lastModifiedBy>VVG2</cp:lastModifiedBy>
  <cp:revision>241</cp:revision>
  <dcterms:created xsi:type="dcterms:W3CDTF">2025-05-15T13:13:00Z</dcterms:created>
  <dcterms:modified xsi:type="dcterms:W3CDTF">2026-03-12T06:29:00Z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0x010100CB82DDBF60804FB48BD1C67AAF642D1900A726EEE9E2574AC69AC3D56E89926A6A00D088DCDC59604AA8AAFA271E5BBE129600C8A3A33C2B686B469D150DCCE174692F</vt:lpwstr>
  </property>
  <property fmtid="{D5CDD505-2E9C-101B-9397-08002B2CF9AE}" pid="3"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8" name="DmsRegDoc">
    <vt:lpwstr>441348</vt:lpwstr>
  </property>
</Properties>
</file>